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pPr w:leftFromText="141" w:rightFromText="141" w:vertAnchor="page" w:horzAnchor="margin" w:tblpXSpec="center" w:tblpY="765"/>
        <w:tblW w:w="15470" w:type="dxa"/>
        <w:tblLook w:val="04A0" w:firstRow="1" w:lastRow="0" w:firstColumn="1" w:lastColumn="0" w:noHBand="0" w:noVBand="1"/>
      </w:tblPr>
      <w:tblGrid>
        <w:gridCol w:w="2861"/>
        <w:gridCol w:w="617"/>
        <w:gridCol w:w="306"/>
        <w:gridCol w:w="1660"/>
        <w:gridCol w:w="4339"/>
        <w:gridCol w:w="433"/>
        <w:gridCol w:w="1427"/>
        <w:gridCol w:w="1862"/>
        <w:gridCol w:w="1965"/>
      </w:tblGrid>
      <w:tr w:rsidR="0012109C" w:rsidTr="0012109C">
        <w:trPr>
          <w:trHeight w:val="443"/>
        </w:trPr>
        <w:tc>
          <w:tcPr>
            <w:tcW w:w="9783" w:type="dxa"/>
            <w:gridSpan w:val="5"/>
            <w:tcBorders>
              <w:top w:val="thinThickSmallGap" w:sz="24" w:space="0" w:color="auto"/>
              <w:left w:val="thinThickSmallGap" w:sz="24" w:space="0" w:color="auto"/>
              <w:bottom w:val="thickThinSmallGap" w:sz="24" w:space="0" w:color="auto"/>
              <w:right w:val="thinThickSmallGap" w:sz="24" w:space="0" w:color="auto"/>
            </w:tcBorders>
          </w:tcPr>
          <w:p w:rsidR="0012109C" w:rsidRPr="00664DD3" w:rsidRDefault="0012109C" w:rsidP="0012109C">
            <w:pPr>
              <w:rPr>
                <w:lang w:bidi="ar-MA"/>
              </w:rPr>
            </w:pPr>
            <w:r>
              <w:rPr>
                <w:rFonts w:ascii="Times New Roman,Bold" w:cs="Times New Roman,Bold"/>
                <w:b/>
                <w:bCs/>
                <w:sz w:val="24"/>
                <w:szCs w:val="24"/>
              </w:rPr>
              <w:t xml:space="preserve">modules </w:t>
            </w:r>
            <w:proofErr w:type="gramStart"/>
            <w:r>
              <w:rPr>
                <w:rFonts w:ascii="Times New Roman,Bold" w:cs="Times New Roman,Bold"/>
                <w:b/>
                <w:bCs/>
                <w:sz w:val="24"/>
                <w:szCs w:val="24"/>
              </w:rPr>
              <w:t>d</w:t>
            </w:r>
            <w:r>
              <w:rPr>
                <w:rFonts w:ascii="Times New Roman,Bold" w:cs="Times New Roman,Bold" w:hint="cs"/>
                <w:b/>
                <w:bCs/>
                <w:sz w:val="24"/>
                <w:szCs w:val="24"/>
              </w:rPr>
              <w:t>’</w:t>
            </w:r>
            <w:r>
              <w:rPr>
                <w:rFonts w:ascii="Times New Roman,Bold" w:cs="Times New Roman,Bold"/>
                <w:b/>
                <w:bCs/>
                <w:sz w:val="24"/>
                <w:szCs w:val="24"/>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r w:rsidRPr="00664DD3">
              <w:rPr>
                <w:rFonts w:ascii="Wingdings" w:hAnsi="Wingdings" w:cs="Wingdings"/>
              </w:rPr>
              <w:t></w:t>
            </w:r>
            <w:r w:rsidRPr="00664DD3">
              <w:rPr>
                <w:rFonts w:ascii="Times New Roman" w:hAnsi="Times New Roman" w:cs="Times New Roman"/>
              </w:rPr>
              <w:t xml:space="preserve">gestion des ressources personnelles en fonction de </w:t>
            </w:r>
            <w:r w:rsidRPr="00664DD3">
              <w:rPr>
                <w:rFonts w:ascii="Times New Roman,Bold" w:hAnsi="Wingdings" w:cs="Times New Roman,Bold"/>
              </w:rPr>
              <w:t>l</w:t>
            </w:r>
            <w:r w:rsidRPr="00664DD3">
              <w:rPr>
                <w:rFonts w:ascii="Times New Roman,Bold" w:hAnsi="Wingdings" w:cs="Times New Roman,Bold" w:hint="eastAsia"/>
              </w:rPr>
              <w:t>’</w:t>
            </w:r>
            <w:r w:rsidRPr="00664DD3">
              <w:rPr>
                <w:rFonts w:ascii="Times New Roman,Bold" w:hAnsi="Wingdings" w:cs="Times New Roman,Bold"/>
              </w:rPr>
              <w:t xml:space="preserve">effort demander. </w:t>
            </w:r>
          </w:p>
          <w:p w:rsidR="0012109C" w:rsidRPr="00664DD3" w:rsidRDefault="0012109C" w:rsidP="0012109C">
            <w:pPr>
              <w:jc w:val="both"/>
              <w:rPr>
                <w:b/>
                <w:bCs/>
                <w:rtl/>
                <w:lang w:bidi="ar-MA"/>
              </w:rPr>
            </w:pP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Wingdings" w:hAnsi="Wingdings" w:cs="Wingdings"/>
              </w:rPr>
              <w:t></w:t>
            </w:r>
            <w:r w:rsidRPr="00664DD3">
              <w:rPr>
                <w:rFonts w:ascii="Times New Roman" w:hAnsi="Times New Roman" w:cs="Times New Roman"/>
              </w:rPr>
              <w:t>mobilisation des ressources individuelles pour renforcer le projet du groupe.</w:t>
            </w:r>
          </w:p>
        </w:tc>
        <w:tc>
          <w:tcPr>
            <w:tcW w:w="1860" w:type="dxa"/>
            <w:gridSpan w:val="2"/>
            <w:tcBorders>
              <w:top w:val="thinThickSmallGap" w:sz="24" w:space="0" w:color="auto"/>
              <w:left w:val="thinThickSmallGap" w:sz="24" w:space="0" w:color="auto"/>
              <w:bottom w:val="thickThinSmallGap" w:sz="24" w:space="0" w:color="auto"/>
              <w:right w:val="thinThickSmallGap" w:sz="24" w:space="0" w:color="auto"/>
            </w:tcBorders>
          </w:tcPr>
          <w:p w:rsidR="0012109C" w:rsidRDefault="0012109C" w:rsidP="0012109C">
            <w:pPr>
              <w:rPr>
                <w:rFonts w:ascii="Times New Roman,Bold" w:cs="Times New Roman,Bold"/>
                <w:b/>
                <w:bCs/>
                <w:sz w:val="24"/>
                <w:szCs w:val="24"/>
              </w:rPr>
            </w:pPr>
            <w:r>
              <w:rPr>
                <w:rFonts w:ascii="Times New Roman,Bold" w:cs="Times New Roman,Bold"/>
                <w:b/>
                <w:bCs/>
                <w:sz w:val="24"/>
                <w:szCs w:val="24"/>
              </w:rPr>
              <w:t>Famille d</w:t>
            </w:r>
            <w:r>
              <w:rPr>
                <w:rFonts w:ascii="Times New Roman,Bold" w:cs="Times New Roman,Bold" w:hint="cs"/>
                <w:b/>
                <w:bCs/>
                <w:sz w:val="24"/>
                <w:szCs w:val="24"/>
              </w:rPr>
              <w:t>’</w:t>
            </w:r>
            <w:r>
              <w:rPr>
                <w:rFonts w:ascii="Times New Roman,Bold" w:cs="Times New Roman,Bold"/>
                <w:b/>
                <w:bCs/>
                <w:sz w:val="24"/>
                <w:szCs w:val="24"/>
              </w:rPr>
              <w:t>APS</w:t>
            </w:r>
          </w:p>
          <w:p w:rsidR="0012109C" w:rsidRDefault="0012109C" w:rsidP="0012109C">
            <w:r>
              <w:rPr>
                <w:rFonts w:ascii="Times New Roman,Bold" w:cs="Times New Roman,Bold"/>
                <w:b/>
                <w:bCs/>
                <w:sz w:val="24"/>
                <w:szCs w:val="24"/>
              </w:rPr>
              <w:t xml:space="preserve">       S.C</w:t>
            </w:r>
          </w:p>
        </w:tc>
        <w:tc>
          <w:tcPr>
            <w:tcW w:w="1862" w:type="dxa"/>
            <w:tcBorders>
              <w:top w:val="thinThickSmallGap" w:sz="24" w:space="0" w:color="auto"/>
              <w:left w:val="thinThickSmallGap" w:sz="24" w:space="0" w:color="auto"/>
              <w:bottom w:val="thickThinSmallGap" w:sz="24" w:space="0" w:color="auto"/>
              <w:right w:val="thinThickSmallGap" w:sz="24" w:space="0" w:color="auto"/>
            </w:tcBorders>
          </w:tcPr>
          <w:p w:rsidR="0012109C" w:rsidRDefault="0012109C" w:rsidP="0012109C">
            <w:pPr>
              <w:rPr>
                <w:rFonts w:ascii="Times New Roman" w:hAnsi="Times New Roman" w:cs="Times New Roman"/>
                <w:b/>
                <w:bCs/>
                <w:sz w:val="24"/>
                <w:szCs w:val="24"/>
              </w:rPr>
            </w:pPr>
            <w:r>
              <w:rPr>
                <w:rFonts w:ascii="Times New Roman" w:hAnsi="Times New Roman" w:cs="Times New Roman"/>
                <w:b/>
                <w:bCs/>
                <w:sz w:val="24"/>
                <w:szCs w:val="24"/>
              </w:rPr>
              <w:t>APS support</w:t>
            </w:r>
          </w:p>
          <w:p w:rsidR="0012109C" w:rsidRDefault="0012109C" w:rsidP="0012109C">
            <w:r>
              <w:rPr>
                <w:rFonts w:ascii="Times New Roman" w:hAnsi="Times New Roman" w:cs="Times New Roman"/>
                <w:b/>
                <w:bCs/>
                <w:sz w:val="24"/>
                <w:szCs w:val="24"/>
              </w:rPr>
              <w:t xml:space="preserve">      H.B</w:t>
            </w:r>
          </w:p>
        </w:tc>
        <w:tc>
          <w:tcPr>
            <w:tcW w:w="1965" w:type="dxa"/>
            <w:tcBorders>
              <w:top w:val="thinThickSmallGap" w:sz="24" w:space="0" w:color="auto"/>
              <w:left w:val="thinThickSmallGap" w:sz="24" w:space="0" w:color="auto"/>
              <w:bottom w:val="thickThinSmallGap" w:sz="24" w:space="0" w:color="auto"/>
              <w:right w:val="thinThickSmallGap" w:sz="24" w:space="0" w:color="auto"/>
            </w:tcBorders>
          </w:tcPr>
          <w:p w:rsidR="0012109C" w:rsidRDefault="0012109C" w:rsidP="0012109C">
            <w:pPr>
              <w:rPr>
                <w:rFonts w:ascii="Times New Roman" w:hAnsi="Times New Roman" w:cs="Times New Roman"/>
                <w:b/>
                <w:bCs/>
                <w:sz w:val="24"/>
                <w:szCs w:val="24"/>
              </w:rPr>
            </w:pPr>
            <w:r>
              <w:rPr>
                <w:rFonts w:ascii="Times New Roman" w:hAnsi="Times New Roman" w:cs="Times New Roman"/>
                <w:b/>
                <w:bCs/>
                <w:sz w:val="24"/>
                <w:szCs w:val="24"/>
              </w:rPr>
              <w:t>Niveau scolaire</w:t>
            </w:r>
          </w:p>
          <w:p w:rsidR="0012109C" w:rsidRDefault="0012109C" w:rsidP="0012109C">
            <w:r>
              <w:rPr>
                <w:rFonts w:ascii="Times New Roman" w:hAnsi="Times New Roman" w:cs="Times New Roman"/>
                <w:b/>
                <w:bCs/>
                <w:sz w:val="24"/>
                <w:szCs w:val="24"/>
              </w:rPr>
              <w:t xml:space="preserve">  3</w:t>
            </w:r>
            <w:r w:rsidRPr="006621A5">
              <w:rPr>
                <w:rFonts w:ascii="Times New Roman" w:hAnsi="Times New Roman" w:cs="Times New Roman"/>
                <w:b/>
                <w:bCs/>
                <w:sz w:val="24"/>
                <w:szCs w:val="24"/>
                <w:vertAlign w:val="superscript"/>
              </w:rPr>
              <w:t>ème</w:t>
            </w:r>
            <w:r>
              <w:rPr>
                <w:rFonts w:ascii="Times New Roman" w:hAnsi="Times New Roman" w:cs="Times New Roman"/>
                <w:b/>
                <w:bCs/>
                <w:sz w:val="24"/>
                <w:szCs w:val="24"/>
              </w:rPr>
              <w:t xml:space="preserve"> année</w:t>
            </w:r>
          </w:p>
        </w:tc>
      </w:tr>
      <w:tr w:rsidR="0012109C" w:rsidTr="0012109C">
        <w:trPr>
          <w:trHeight w:val="228"/>
        </w:trPr>
        <w:tc>
          <w:tcPr>
            <w:tcW w:w="3478" w:type="dxa"/>
            <w:gridSpan w:val="2"/>
            <w:tcBorders>
              <w:top w:val="thickThinSmallGap" w:sz="24" w:space="0" w:color="auto"/>
              <w:left w:val="thinThickSmallGap" w:sz="24" w:space="0" w:color="auto"/>
              <w:bottom w:val="thinThickSmallGap" w:sz="24" w:space="0" w:color="auto"/>
              <w:right w:val="thinThickSmallGap" w:sz="24" w:space="0" w:color="auto"/>
            </w:tcBorders>
          </w:tcPr>
          <w:p w:rsidR="0012109C" w:rsidRDefault="0012109C" w:rsidP="0012109C">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p>
        </w:tc>
        <w:tc>
          <w:tcPr>
            <w:tcW w:w="11992" w:type="dxa"/>
            <w:gridSpan w:val="7"/>
            <w:tcBorders>
              <w:top w:val="thickThinSmallGap" w:sz="24" w:space="0" w:color="auto"/>
              <w:left w:val="thinThickSmallGap" w:sz="24" w:space="0" w:color="auto"/>
              <w:bottom w:val="thinThickSmallGap" w:sz="24" w:space="0" w:color="auto"/>
              <w:right w:val="thinThickSmallGap" w:sz="24" w:space="0" w:color="auto"/>
            </w:tcBorders>
          </w:tcPr>
          <w:p w:rsidR="0012109C" w:rsidRPr="006621A5" w:rsidRDefault="0012109C" w:rsidP="0012109C">
            <w:pPr>
              <w:rPr>
                <w:color w:val="000000" w:themeColor="text1"/>
              </w:rPr>
            </w:pPr>
            <w:r>
              <w:rPr>
                <w:color w:val="000000" w:themeColor="text1"/>
              </w:rPr>
              <w:t xml:space="preserve">Coopération et </w:t>
            </w:r>
            <w:proofErr w:type="gramStart"/>
            <w:r>
              <w:rPr>
                <w:color w:val="000000" w:themeColor="text1"/>
              </w:rPr>
              <w:t>entraide  pendant</w:t>
            </w:r>
            <w:proofErr w:type="gramEnd"/>
            <w:r>
              <w:rPr>
                <w:color w:val="000000" w:themeColor="text1"/>
              </w:rPr>
              <w:t xml:space="preserve"> les situations d’apprentissage.</w:t>
            </w:r>
          </w:p>
        </w:tc>
      </w:tr>
      <w:tr w:rsidR="0012109C" w:rsidTr="0012109C">
        <w:trPr>
          <w:trHeight w:val="350"/>
        </w:trPr>
        <w:tc>
          <w:tcPr>
            <w:tcW w:w="3478" w:type="dxa"/>
            <w:gridSpan w:val="2"/>
            <w:tcBorders>
              <w:top w:val="thinThickSmallGap" w:sz="24" w:space="0" w:color="auto"/>
              <w:left w:val="thinThickSmallGap" w:sz="24" w:space="0" w:color="auto"/>
              <w:bottom w:val="thinThickSmallGap" w:sz="24" w:space="0" w:color="auto"/>
              <w:right w:val="thinThickSmallGap" w:sz="24" w:space="0" w:color="auto"/>
            </w:tcBorders>
          </w:tcPr>
          <w:p w:rsidR="0012109C" w:rsidRDefault="0012109C" w:rsidP="0012109C">
            <w:r>
              <w:rPr>
                <w:rFonts w:ascii="Times New Roman" w:hAnsi="Times New Roman" w:cs="Times New Roman"/>
                <w:b/>
                <w:bCs/>
                <w:sz w:val="24"/>
                <w:szCs w:val="24"/>
              </w:rPr>
              <w:t xml:space="preserve">Objectif terminal d’intégration </w:t>
            </w:r>
            <w:r>
              <w:rPr>
                <w:rFonts w:ascii="Times New Roman,Bold" w:cs="Times New Roman,Bold" w:hint="cs"/>
                <w:b/>
                <w:bCs/>
                <w:sz w:val="24"/>
                <w:szCs w:val="24"/>
                <w:rtl/>
                <w:lang w:bidi="ar-MA"/>
              </w:rPr>
              <w:t>:</w:t>
            </w:r>
          </w:p>
        </w:tc>
        <w:tc>
          <w:tcPr>
            <w:tcW w:w="11992" w:type="dxa"/>
            <w:gridSpan w:val="7"/>
            <w:tcBorders>
              <w:top w:val="thinThickSmallGap" w:sz="24" w:space="0" w:color="auto"/>
              <w:left w:val="thinThickSmallGap" w:sz="24" w:space="0" w:color="auto"/>
              <w:bottom w:val="thinThickSmallGap" w:sz="24" w:space="0" w:color="auto"/>
              <w:right w:val="thinThickSmallGap" w:sz="24" w:space="0" w:color="auto"/>
            </w:tcBorders>
          </w:tcPr>
          <w:p w:rsidR="0012109C" w:rsidRDefault="0012109C" w:rsidP="0012109C">
            <w:r>
              <w:rPr>
                <w:color w:val="000000" w:themeColor="text1"/>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r>
      <w:tr w:rsidR="0012109C" w:rsidTr="0012109C">
        <w:trPr>
          <w:trHeight w:val="364"/>
        </w:trPr>
        <w:tc>
          <w:tcPr>
            <w:tcW w:w="3478" w:type="dxa"/>
            <w:gridSpan w:val="2"/>
            <w:tcBorders>
              <w:top w:val="thinThickSmallGap" w:sz="24" w:space="0" w:color="auto"/>
              <w:left w:val="thinThickSmallGap" w:sz="24" w:space="0" w:color="auto"/>
              <w:bottom w:val="thickThinSmallGap" w:sz="24" w:space="0" w:color="auto"/>
              <w:right w:val="thinThickSmallGap" w:sz="24" w:space="0" w:color="auto"/>
            </w:tcBorders>
          </w:tcPr>
          <w:p w:rsidR="0012109C" w:rsidRPr="00BE2CC8" w:rsidRDefault="0012109C" w:rsidP="0012109C">
            <w:r>
              <w:rPr>
                <w:rFonts w:ascii="Times New Roman" w:hAnsi="Times New Roman" w:cs="Times New Roman"/>
                <w:b/>
                <w:bCs/>
                <w:sz w:val="24"/>
                <w:szCs w:val="24"/>
              </w:rPr>
              <w:t xml:space="preserve">Objectif terminal du cycle </w:t>
            </w:r>
            <w:r>
              <w:rPr>
                <w:rFonts w:ascii="Times New Roman,Bold" w:cs="Times New Roman,Bold" w:hint="cs"/>
                <w:b/>
                <w:bCs/>
                <w:sz w:val="24"/>
                <w:szCs w:val="24"/>
                <w:rtl/>
                <w:lang w:bidi="ar-MA"/>
              </w:rPr>
              <w:t>:</w:t>
            </w:r>
          </w:p>
        </w:tc>
        <w:tc>
          <w:tcPr>
            <w:tcW w:w="11992" w:type="dxa"/>
            <w:gridSpan w:val="7"/>
            <w:tcBorders>
              <w:top w:val="thinThickSmallGap" w:sz="24" w:space="0" w:color="auto"/>
              <w:left w:val="thinThickSmallGap" w:sz="24" w:space="0" w:color="auto"/>
              <w:bottom w:val="thickThinSmallGap" w:sz="24" w:space="0" w:color="auto"/>
              <w:right w:val="thinThickSmallGap" w:sz="24" w:space="0" w:color="auto"/>
            </w:tcBorders>
          </w:tcPr>
          <w:p w:rsidR="0012109C" w:rsidRDefault="0012109C" w:rsidP="0012109C">
            <w:r>
              <w:rPr>
                <w:color w:val="000000" w:themeColor="text1"/>
              </w:rPr>
              <w:t>Dans une situation de 5≠5+GB</w:t>
            </w:r>
            <w:r w:rsidRPr="006621A5">
              <w:rPr>
                <w:color w:val="000000" w:themeColor="text1"/>
              </w:rPr>
              <w:t xml:space="preserve"> pouvoir participer dans la réalisation du projet collectif basé sur le passage rapide et adéquat de l’att</w:t>
            </w:r>
            <w:r>
              <w:rPr>
                <w:color w:val="000000" w:themeColor="text1"/>
              </w:rPr>
              <w:t>aque</w:t>
            </w:r>
            <w:r w:rsidRPr="006621A5">
              <w:rPr>
                <w:color w:val="000000" w:themeColor="text1"/>
              </w:rPr>
              <w:t xml:space="preserve"> </w:t>
            </w:r>
            <w:r>
              <w:rPr>
                <w:color w:val="000000" w:themeColor="text1"/>
              </w:rPr>
              <w:t>à</w:t>
            </w:r>
            <w:r w:rsidRPr="006621A5">
              <w:rPr>
                <w:color w:val="000000" w:themeColor="text1"/>
              </w:rPr>
              <w:t xml:space="preserve"> </w:t>
            </w:r>
            <w:r>
              <w:rPr>
                <w:color w:val="000000" w:themeColor="text1"/>
              </w:rPr>
              <w:t>la défense</w:t>
            </w:r>
            <w:r w:rsidRPr="006621A5">
              <w:rPr>
                <w:color w:val="000000" w:themeColor="text1"/>
              </w:rPr>
              <w:t xml:space="preserve"> (réussir 3/5</w:t>
            </w:r>
            <w:proofErr w:type="gramStart"/>
            <w:r w:rsidRPr="006621A5">
              <w:rPr>
                <w:color w:val="000000" w:themeColor="text1"/>
              </w:rPr>
              <w:t>)</w:t>
            </w:r>
            <w:r>
              <w:rPr>
                <w:color w:val="000000" w:themeColor="text1"/>
              </w:rPr>
              <w:t xml:space="preserve">  </w:t>
            </w:r>
            <w:r w:rsidRPr="006621A5">
              <w:rPr>
                <w:color w:val="000000" w:themeColor="text1"/>
              </w:rPr>
              <w:t>afin</w:t>
            </w:r>
            <w:proofErr w:type="gramEnd"/>
            <w:r w:rsidRPr="006621A5">
              <w:rPr>
                <w:color w:val="000000" w:themeColor="text1"/>
              </w:rPr>
              <w:t xml:space="preserve"> de gagner la rencontre.</w:t>
            </w:r>
          </w:p>
        </w:tc>
      </w:tr>
      <w:tr w:rsidR="0012109C" w:rsidTr="0012109C">
        <w:trPr>
          <w:trHeight w:val="477"/>
        </w:trPr>
        <w:tc>
          <w:tcPr>
            <w:tcW w:w="5444" w:type="dxa"/>
            <w:gridSpan w:val="4"/>
            <w:tcBorders>
              <w:top w:val="thickThinSmallGap" w:sz="24" w:space="0" w:color="auto"/>
              <w:left w:val="thinThickSmallGap" w:sz="24" w:space="0" w:color="auto"/>
              <w:bottom w:val="thinThickSmallGap" w:sz="24" w:space="0" w:color="auto"/>
              <w:right w:val="thinThickSmallGap" w:sz="24" w:space="0" w:color="auto"/>
            </w:tcBorders>
          </w:tcPr>
          <w:p w:rsidR="0012109C" w:rsidRPr="00802FDF" w:rsidRDefault="0012109C" w:rsidP="0012109C">
            <w:pPr>
              <w:jc w:val="both"/>
              <w:rPr>
                <w:b/>
                <w:bCs/>
                <w:u w:val="single"/>
              </w:rPr>
            </w:pPr>
            <w:r w:rsidRPr="00802FDF">
              <w:rPr>
                <w:b/>
                <w:bCs/>
                <w:u w:val="single"/>
              </w:rPr>
              <w:t xml:space="preserve">Connaissance conceptuel </w:t>
            </w:r>
            <w:r w:rsidRPr="00802FDF">
              <w:rPr>
                <w:rFonts w:ascii="Times New Roman,Bold" w:cs="Times New Roman,Bold" w:hint="cs"/>
                <w:b/>
                <w:bCs/>
                <w:sz w:val="24"/>
                <w:szCs w:val="24"/>
                <w:u w:val="single"/>
                <w:rtl/>
                <w:lang w:bidi="ar-MA"/>
              </w:rPr>
              <w:t>:</w:t>
            </w:r>
          </w:p>
        </w:tc>
        <w:tc>
          <w:tcPr>
            <w:tcW w:w="4772" w:type="dxa"/>
            <w:gridSpan w:val="2"/>
            <w:tcBorders>
              <w:top w:val="thickThinSmallGap" w:sz="24" w:space="0" w:color="auto"/>
              <w:left w:val="thinThickSmallGap" w:sz="24" w:space="0" w:color="auto"/>
              <w:bottom w:val="thinThickSmallGap" w:sz="24" w:space="0" w:color="auto"/>
              <w:right w:val="thinThickSmallGap" w:sz="24" w:space="0" w:color="auto"/>
            </w:tcBorders>
          </w:tcPr>
          <w:p w:rsidR="0012109C" w:rsidRPr="00802FDF" w:rsidRDefault="0012109C" w:rsidP="0012109C">
            <w:pPr>
              <w:jc w:val="both"/>
              <w:rPr>
                <w:b/>
                <w:bCs/>
                <w:u w:val="single"/>
              </w:rPr>
            </w:pPr>
            <w:r w:rsidRPr="00802FDF">
              <w:rPr>
                <w:b/>
                <w:bCs/>
                <w:u w:val="single"/>
              </w:rPr>
              <w:t xml:space="preserve">Connaissance procédurale </w:t>
            </w:r>
            <w:r w:rsidRPr="00802FDF">
              <w:rPr>
                <w:rFonts w:ascii="Times New Roman,Bold" w:cs="Times New Roman,Bold" w:hint="cs"/>
                <w:b/>
                <w:bCs/>
                <w:sz w:val="24"/>
                <w:szCs w:val="24"/>
                <w:u w:val="single"/>
                <w:rtl/>
                <w:lang w:bidi="ar-MA"/>
              </w:rPr>
              <w:t>:</w:t>
            </w:r>
          </w:p>
        </w:tc>
        <w:tc>
          <w:tcPr>
            <w:tcW w:w="5254" w:type="dxa"/>
            <w:gridSpan w:val="3"/>
            <w:tcBorders>
              <w:top w:val="thickThinSmallGap" w:sz="24" w:space="0" w:color="auto"/>
              <w:left w:val="thinThickSmallGap" w:sz="24" w:space="0" w:color="auto"/>
              <w:bottom w:val="thinThickSmallGap" w:sz="24" w:space="0" w:color="auto"/>
              <w:right w:val="thinThickSmallGap" w:sz="24" w:space="0" w:color="auto"/>
            </w:tcBorders>
          </w:tcPr>
          <w:p w:rsidR="0012109C" w:rsidRPr="00802FDF" w:rsidRDefault="0012109C" w:rsidP="0012109C">
            <w:pPr>
              <w:jc w:val="both"/>
              <w:rPr>
                <w:b/>
                <w:bCs/>
                <w:u w:val="single"/>
              </w:rPr>
            </w:pPr>
            <w:r w:rsidRPr="00802FDF">
              <w:rPr>
                <w:b/>
                <w:bCs/>
                <w:u w:val="single"/>
              </w:rPr>
              <w:t xml:space="preserve">Connaissance comportementale </w:t>
            </w:r>
            <w:r w:rsidRPr="00802FDF">
              <w:rPr>
                <w:rFonts w:ascii="Times New Roman,Bold" w:cs="Times New Roman,Bold" w:hint="cs"/>
                <w:b/>
                <w:bCs/>
                <w:sz w:val="24"/>
                <w:szCs w:val="24"/>
                <w:u w:val="single"/>
                <w:rtl/>
                <w:lang w:bidi="ar-MA"/>
              </w:rPr>
              <w:t>:</w:t>
            </w:r>
          </w:p>
        </w:tc>
      </w:tr>
      <w:tr w:rsidR="0012109C" w:rsidTr="0012109C">
        <w:trPr>
          <w:trHeight w:val="182"/>
        </w:trPr>
        <w:tc>
          <w:tcPr>
            <w:tcW w:w="2861" w:type="dxa"/>
            <w:tcBorders>
              <w:top w:val="thinThickSmallGap" w:sz="24" w:space="0" w:color="auto"/>
              <w:left w:val="thinThickSmallGap" w:sz="24" w:space="0" w:color="auto"/>
              <w:bottom w:val="single" w:sz="4" w:space="0" w:color="auto"/>
              <w:right w:val="thinThickSmallGap" w:sz="24" w:space="0" w:color="auto"/>
            </w:tcBorders>
          </w:tcPr>
          <w:p w:rsidR="0012109C" w:rsidRPr="009574F8" w:rsidRDefault="0012109C" w:rsidP="0012109C">
            <w:pPr>
              <w:jc w:val="center"/>
              <w:rPr>
                <w:b/>
                <w:bCs/>
                <w:sz w:val="24"/>
                <w:szCs w:val="24"/>
              </w:rPr>
            </w:pPr>
            <w:r w:rsidRPr="009574F8">
              <w:rPr>
                <w:rFonts w:ascii="Times New Roman" w:hAnsi="Times New Roman" w:cs="Times New Roman"/>
                <w:b/>
                <w:bCs/>
                <w:sz w:val="24"/>
                <w:szCs w:val="24"/>
              </w:rPr>
              <w:t>Séquences et objectifs</w:t>
            </w:r>
          </w:p>
        </w:tc>
        <w:tc>
          <w:tcPr>
            <w:tcW w:w="923" w:type="dxa"/>
            <w:gridSpan w:val="2"/>
            <w:tcBorders>
              <w:top w:val="thinThickSmallGap" w:sz="24" w:space="0" w:color="auto"/>
              <w:left w:val="thinThickSmallGap" w:sz="24" w:space="0" w:color="auto"/>
              <w:bottom w:val="thinThickSmallGap" w:sz="24" w:space="0" w:color="auto"/>
              <w:right w:val="thinThickSmallGap" w:sz="24" w:space="0" w:color="auto"/>
            </w:tcBorders>
          </w:tcPr>
          <w:p w:rsidR="0012109C" w:rsidRPr="009574F8" w:rsidRDefault="0012109C" w:rsidP="0012109C">
            <w:pPr>
              <w:jc w:val="center"/>
              <w:rPr>
                <w:b/>
                <w:bCs/>
                <w:sz w:val="24"/>
                <w:szCs w:val="24"/>
              </w:rPr>
            </w:pPr>
            <w:r w:rsidRPr="009574F8">
              <w:rPr>
                <w:b/>
                <w:bCs/>
                <w:sz w:val="24"/>
                <w:szCs w:val="24"/>
              </w:rPr>
              <w:t>séance</w:t>
            </w:r>
          </w:p>
        </w:tc>
        <w:tc>
          <w:tcPr>
            <w:tcW w:w="9721" w:type="dxa"/>
            <w:gridSpan w:val="5"/>
            <w:tcBorders>
              <w:top w:val="thinThickSmallGap" w:sz="24" w:space="0" w:color="auto"/>
              <w:left w:val="thinThickSmallGap" w:sz="24" w:space="0" w:color="auto"/>
              <w:bottom w:val="single" w:sz="4" w:space="0" w:color="auto"/>
              <w:right w:val="thinThickSmallGap" w:sz="24" w:space="0" w:color="auto"/>
            </w:tcBorders>
          </w:tcPr>
          <w:p w:rsidR="0012109C" w:rsidRPr="009574F8" w:rsidRDefault="0012109C" w:rsidP="0012109C">
            <w:pPr>
              <w:jc w:val="center"/>
              <w:rPr>
                <w:b/>
                <w:bCs/>
                <w:sz w:val="24"/>
                <w:szCs w:val="24"/>
              </w:rPr>
            </w:pPr>
            <w:r w:rsidRPr="009574F8">
              <w:rPr>
                <w:rFonts w:ascii="Times New Roman" w:hAnsi="Times New Roman" w:cs="Times New Roman"/>
                <w:b/>
                <w:bCs/>
                <w:sz w:val="24"/>
                <w:szCs w:val="24"/>
              </w:rPr>
              <w:t>objectifs</w:t>
            </w:r>
          </w:p>
        </w:tc>
        <w:tc>
          <w:tcPr>
            <w:tcW w:w="1965" w:type="dxa"/>
            <w:tcBorders>
              <w:top w:val="thinThickSmallGap" w:sz="24" w:space="0" w:color="auto"/>
              <w:left w:val="thinThickSmallGap" w:sz="24" w:space="0" w:color="auto"/>
              <w:bottom w:val="single" w:sz="4" w:space="0" w:color="auto"/>
              <w:right w:val="thinThickSmallGap" w:sz="24" w:space="0" w:color="auto"/>
            </w:tcBorders>
          </w:tcPr>
          <w:p w:rsidR="0012109C" w:rsidRPr="009574F8" w:rsidRDefault="0012109C" w:rsidP="0012109C">
            <w:pPr>
              <w:jc w:val="center"/>
              <w:rPr>
                <w:b/>
                <w:bCs/>
                <w:sz w:val="24"/>
                <w:szCs w:val="24"/>
              </w:rPr>
            </w:pPr>
            <w:r w:rsidRPr="009574F8">
              <w:rPr>
                <w:rFonts w:ascii="Times New Roman" w:hAnsi="Times New Roman" w:cs="Times New Roman"/>
                <w:b/>
                <w:bCs/>
                <w:sz w:val="24"/>
                <w:szCs w:val="24"/>
              </w:rPr>
              <w:t>bilans des séquences</w:t>
            </w:r>
          </w:p>
        </w:tc>
      </w:tr>
      <w:tr w:rsidR="0012109C" w:rsidTr="0012109C">
        <w:trPr>
          <w:trHeight w:val="313"/>
        </w:trPr>
        <w:tc>
          <w:tcPr>
            <w:tcW w:w="2861" w:type="dxa"/>
            <w:vMerge w:val="restart"/>
            <w:tcBorders>
              <w:top w:val="single" w:sz="4" w:space="0" w:color="auto"/>
              <w:left w:val="thinThickSmallGap" w:sz="24" w:space="0" w:color="auto"/>
              <w:right w:val="thinThickSmallGap" w:sz="24" w:space="0" w:color="auto"/>
            </w:tcBorders>
          </w:tcPr>
          <w:p w:rsidR="0012109C" w:rsidRPr="000948AD" w:rsidRDefault="0012109C" w:rsidP="0012109C">
            <w:pPr>
              <w:jc w:val="center"/>
              <w:rPr>
                <w:b/>
                <w:bCs/>
                <w:sz w:val="24"/>
                <w:szCs w:val="24"/>
              </w:rPr>
            </w:pPr>
          </w:p>
          <w:p w:rsidR="0012109C" w:rsidRPr="000948AD" w:rsidRDefault="0012109C" w:rsidP="0012109C">
            <w:pPr>
              <w:jc w:val="center"/>
              <w:rPr>
                <w:b/>
                <w:bCs/>
                <w:sz w:val="24"/>
                <w:szCs w:val="24"/>
              </w:rPr>
            </w:pPr>
          </w:p>
          <w:p w:rsidR="0012109C" w:rsidRPr="000948AD" w:rsidRDefault="0012109C" w:rsidP="0012109C">
            <w:pPr>
              <w:jc w:val="center"/>
              <w:rPr>
                <w:b/>
                <w:bCs/>
                <w:sz w:val="24"/>
                <w:szCs w:val="24"/>
              </w:rPr>
            </w:pPr>
            <w:r w:rsidRPr="000948AD">
              <w:rPr>
                <w:b/>
                <w:bCs/>
                <w:sz w:val="24"/>
                <w:szCs w:val="24"/>
              </w:rPr>
              <w:t>Maitrise d’action offensive on étant PB ou NPB.</w:t>
            </w:r>
          </w:p>
        </w:tc>
        <w:tc>
          <w:tcPr>
            <w:tcW w:w="923" w:type="dxa"/>
            <w:gridSpan w:val="2"/>
            <w:tcBorders>
              <w:top w:val="thinThickSmallGap" w:sz="24" w:space="0" w:color="auto"/>
              <w:left w:val="thinThickSmallGap" w:sz="24" w:space="0" w:color="auto"/>
              <w:bottom w:val="single" w:sz="4" w:space="0" w:color="auto"/>
              <w:right w:val="thinThickSmallGap" w:sz="24" w:space="0" w:color="auto"/>
            </w:tcBorders>
          </w:tcPr>
          <w:p w:rsidR="0012109C" w:rsidRDefault="0012109C" w:rsidP="0012109C">
            <w:pPr>
              <w:jc w:val="center"/>
            </w:pPr>
            <w:r>
              <w:t>01</w:t>
            </w:r>
          </w:p>
        </w:tc>
        <w:tc>
          <w:tcPr>
            <w:tcW w:w="9721" w:type="dxa"/>
            <w:gridSpan w:val="5"/>
            <w:tcBorders>
              <w:top w:val="thinThickSmallGap" w:sz="24" w:space="0" w:color="auto"/>
              <w:left w:val="thinThickSmallGap" w:sz="24" w:space="0" w:color="auto"/>
              <w:bottom w:val="single" w:sz="4" w:space="0" w:color="auto"/>
              <w:right w:val="thinThickSmallGap" w:sz="24" w:space="0" w:color="auto"/>
            </w:tcBorders>
          </w:tcPr>
          <w:p w:rsidR="0012109C" w:rsidRDefault="0012109C" w:rsidP="0012109C">
            <w:r>
              <w:t>Test d’observation (évaluation diagnostique)</w:t>
            </w:r>
          </w:p>
        </w:tc>
        <w:tc>
          <w:tcPr>
            <w:tcW w:w="1965" w:type="dxa"/>
            <w:vMerge w:val="restart"/>
            <w:tcBorders>
              <w:top w:val="thinThickSmallGap" w:sz="24" w:space="0" w:color="auto"/>
              <w:left w:val="thinThickSmallGap" w:sz="24" w:space="0" w:color="auto"/>
              <w:right w:val="thinThickSmallGap" w:sz="24" w:space="0" w:color="auto"/>
            </w:tcBorders>
          </w:tcPr>
          <w:p w:rsidR="0012109C" w:rsidRDefault="0012109C" w:rsidP="0012109C"/>
        </w:tc>
      </w:tr>
      <w:tr w:rsidR="0012109C" w:rsidTr="0012109C">
        <w:trPr>
          <w:trHeight w:val="446"/>
        </w:trPr>
        <w:tc>
          <w:tcPr>
            <w:tcW w:w="2861" w:type="dxa"/>
            <w:vMerge/>
            <w:tcBorders>
              <w:left w:val="thinThickSmallGap" w:sz="2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02</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Pouvoir protéger son ballon en utilisant le corps comme obstacle ou par le drible et jouer long.</w:t>
            </w:r>
          </w:p>
        </w:tc>
        <w:tc>
          <w:tcPr>
            <w:tcW w:w="1965" w:type="dxa"/>
            <w:vMerge/>
            <w:tcBorders>
              <w:left w:val="thinThickSmallGap" w:sz="24" w:space="0" w:color="auto"/>
              <w:right w:val="thinThickSmallGap" w:sz="24" w:space="0" w:color="auto"/>
            </w:tcBorders>
          </w:tcPr>
          <w:p w:rsidR="0012109C" w:rsidRDefault="0012109C" w:rsidP="0012109C"/>
        </w:tc>
      </w:tr>
      <w:tr w:rsidR="0012109C" w:rsidTr="0012109C">
        <w:trPr>
          <w:trHeight w:val="320"/>
        </w:trPr>
        <w:tc>
          <w:tcPr>
            <w:tcW w:w="2861" w:type="dxa"/>
            <w:vMerge/>
            <w:tcBorders>
              <w:left w:val="thinThickSmallGap" w:sz="2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03</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 xml:space="preserve">Conclure une passe longue par des tirs </w:t>
            </w:r>
            <w:proofErr w:type="gramStart"/>
            <w:r>
              <w:t>rapide</w:t>
            </w:r>
            <w:r w:rsidR="007B66DD">
              <w:t xml:space="preserve">s </w:t>
            </w:r>
            <w:r>
              <w:t xml:space="preserve"> à</w:t>
            </w:r>
            <w:proofErr w:type="gramEnd"/>
            <w:r>
              <w:t xml:space="preserve"> distance variables.</w:t>
            </w:r>
          </w:p>
        </w:tc>
        <w:tc>
          <w:tcPr>
            <w:tcW w:w="1965" w:type="dxa"/>
            <w:vMerge/>
            <w:tcBorders>
              <w:left w:val="thinThickSmallGap" w:sz="24" w:space="0" w:color="auto"/>
              <w:right w:val="thinThickSmallGap" w:sz="24" w:space="0" w:color="auto"/>
            </w:tcBorders>
          </w:tcPr>
          <w:p w:rsidR="0012109C" w:rsidRDefault="0012109C" w:rsidP="0012109C"/>
        </w:tc>
      </w:tr>
      <w:tr w:rsidR="0012109C" w:rsidTr="0012109C">
        <w:trPr>
          <w:trHeight w:val="381"/>
        </w:trPr>
        <w:tc>
          <w:tcPr>
            <w:tcW w:w="2861" w:type="dxa"/>
            <w:vMerge/>
            <w:tcBorders>
              <w:left w:val="thinThickSmallGap" w:sz="2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04</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 xml:space="preserve">Pouvoir se démarquer en faisant des appels de balle dans les espaces </w:t>
            </w:r>
            <w:proofErr w:type="gramStart"/>
            <w:r>
              <w:t>libre</w:t>
            </w:r>
            <w:r w:rsidR="007B66DD">
              <w:t>s  et</w:t>
            </w:r>
            <w:proofErr w:type="gramEnd"/>
            <w:r w:rsidR="007B66DD">
              <w:t xml:space="preserve"> conclure par un tir</w:t>
            </w:r>
            <w:r>
              <w:t xml:space="preserve"> rapide.</w:t>
            </w:r>
          </w:p>
        </w:tc>
        <w:tc>
          <w:tcPr>
            <w:tcW w:w="1965" w:type="dxa"/>
            <w:vMerge/>
            <w:tcBorders>
              <w:left w:val="thinThickSmallGap" w:sz="24" w:space="0" w:color="auto"/>
              <w:right w:val="thinThickSmallGap" w:sz="24" w:space="0" w:color="auto"/>
            </w:tcBorders>
          </w:tcPr>
          <w:p w:rsidR="0012109C" w:rsidRDefault="0012109C" w:rsidP="0012109C"/>
        </w:tc>
      </w:tr>
      <w:tr w:rsidR="0012109C" w:rsidTr="0012109C">
        <w:trPr>
          <w:trHeight w:val="397"/>
        </w:trPr>
        <w:tc>
          <w:tcPr>
            <w:tcW w:w="2861" w:type="dxa"/>
            <w:vMerge/>
            <w:tcBorders>
              <w:left w:val="thinThickSmallGap" w:sz="24" w:space="0" w:color="auto"/>
              <w:bottom w:val="single" w:sz="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05</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Séance d’intégration (évaluation des acquis précédente).</w:t>
            </w:r>
          </w:p>
        </w:tc>
        <w:tc>
          <w:tcPr>
            <w:tcW w:w="1965" w:type="dxa"/>
            <w:vMerge/>
            <w:tcBorders>
              <w:left w:val="thinThickSmallGap" w:sz="24" w:space="0" w:color="auto"/>
              <w:bottom w:val="single" w:sz="4" w:space="0" w:color="auto"/>
              <w:right w:val="thinThickSmallGap" w:sz="24" w:space="0" w:color="auto"/>
            </w:tcBorders>
          </w:tcPr>
          <w:p w:rsidR="0012109C" w:rsidRDefault="0012109C" w:rsidP="0012109C"/>
        </w:tc>
      </w:tr>
      <w:tr w:rsidR="0012109C" w:rsidTr="0012109C">
        <w:trPr>
          <w:trHeight w:val="382"/>
        </w:trPr>
        <w:tc>
          <w:tcPr>
            <w:tcW w:w="2861" w:type="dxa"/>
            <w:vMerge w:val="restart"/>
            <w:tcBorders>
              <w:top w:val="single" w:sz="4" w:space="0" w:color="auto"/>
              <w:left w:val="thinThickSmallGap" w:sz="24" w:space="0" w:color="auto"/>
              <w:right w:val="thinThickSmallGap" w:sz="24" w:space="0" w:color="auto"/>
            </w:tcBorders>
          </w:tcPr>
          <w:p w:rsidR="0012109C" w:rsidRPr="000948AD" w:rsidRDefault="0012109C" w:rsidP="0012109C">
            <w:pPr>
              <w:jc w:val="center"/>
              <w:rPr>
                <w:b/>
                <w:bCs/>
                <w:sz w:val="24"/>
                <w:szCs w:val="24"/>
              </w:rPr>
            </w:pPr>
          </w:p>
          <w:p w:rsidR="0012109C" w:rsidRPr="000948AD" w:rsidRDefault="0012109C" w:rsidP="0012109C">
            <w:pPr>
              <w:jc w:val="center"/>
              <w:rPr>
                <w:b/>
                <w:bCs/>
                <w:sz w:val="24"/>
                <w:szCs w:val="24"/>
              </w:rPr>
            </w:pPr>
          </w:p>
          <w:p w:rsidR="0012109C" w:rsidRPr="000948AD" w:rsidRDefault="0012109C" w:rsidP="0012109C">
            <w:pPr>
              <w:jc w:val="center"/>
              <w:rPr>
                <w:b/>
                <w:bCs/>
                <w:sz w:val="24"/>
                <w:szCs w:val="24"/>
              </w:rPr>
            </w:pPr>
            <w:r w:rsidRPr="000948AD">
              <w:rPr>
                <w:b/>
                <w:bCs/>
                <w:sz w:val="24"/>
                <w:szCs w:val="24"/>
              </w:rPr>
              <w:t xml:space="preserve">Maitrise d’action </w:t>
            </w:r>
            <w:proofErr w:type="gramStart"/>
            <w:r w:rsidRPr="000948AD">
              <w:rPr>
                <w:b/>
                <w:bCs/>
                <w:sz w:val="24"/>
                <w:szCs w:val="24"/>
              </w:rPr>
              <w:t>offensif</w:t>
            </w:r>
            <w:proofErr w:type="gramEnd"/>
            <w:r w:rsidRPr="000948AD">
              <w:rPr>
                <w:b/>
                <w:bCs/>
                <w:sz w:val="24"/>
                <w:szCs w:val="24"/>
              </w:rPr>
              <w:t xml:space="preserve"> </w:t>
            </w:r>
            <w:r>
              <w:rPr>
                <w:b/>
                <w:bCs/>
                <w:sz w:val="24"/>
                <w:szCs w:val="24"/>
              </w:rPr>
              <w:t>on jouant par équipe</w:t>
            </w:r>
            <w:r w:rsidRPr="000948AD">
              <w:rPr>
                <w:b/>
                <w:bCs/>
                <w:sz w:val="24"/>
                <w:szCs w:val="24"/>
              </w:rPr>
              <w:t>.</w:t>
            </w: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06</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Pouvoir assurer collectivement la conservation du ballon et créer des espaces libres.</w:t>
            </w:r>
          </w:p>
        </w:tc>
        <w:tc>
          <w:tcPr>
            <w:tcW w:w="1965" w:type="dxa"/>
            <w:vMerge w:val="restart"/>
            <w:tcBorders>
              <w:top w:val="single" w:sz="4" w:space="0" w:color="auto"/>
              <w:left w:val="thinThickSmallGap" w:sz="24" w:space="0" w:color="auto"/>
              <w:right w:val="thinThickSmallGap" w:sz="24" w:space="0" w:color="auto"/>
            </w:tcBorders>
          </w:tcPr>
          <w:p w:rsidR="0012109C" w:rsidRPr="006621A5" w:rsidRDefault="0012109C" w:rsidP="0012109C">
            <w:pPr>
              <w:rPr>
                <w:sz w:val="20"/>
                <w:szCs w:val="20"/>
              </w:rPr>
            </w:pPr>
          </w:p>
        </w:tc>
      </w:tr>
      <w:tr w:rsidR="0012109C" w:rsidTr="0012109C">
        <w:trPr>
          <w:trHeight w:val="388"/>
        </w:trPr>
        <w:tc>
          <w:tcPr>
            <w:tcW w:w="2861" w:type="dxa"/>
            <w:vMerge/>
            <w:tcBorders>
              <w:left w:val="thinThickSmallGap" w:sz="2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07</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Pouvoir utiliser le jeu en profondeur ou les cotés en fonction du placement de l’équipe adverse.</w:t>
            </w:r>
          </w:p>
        </w:tc>
        <w:tc>
          <w:tcPr>
            <w:tcW w:w="1965" w:type="dxa"/>
            <w:vMerge/>
            <w:tcBorders>
              <w:left w:val="thinThickSmallGap" w:sz="24" w:space="0" w:color="auto"/>
              <w:right w:val="thinThickSmallGap" w:sz="24" w:space="0" w:color="auto"/>
            </w:tcBorders>
          </w:tcPr>
          <w:p w:rsidR="0012109C" w:rsidRDefault="0012109C" w:rsidP="0012109C"/>
        </w:tc>
      </w:tr>
      <w:tr w:rsidR="0012109C" w:rsidTr="0012109C">
        <w:trPr>
          <w:trHeight w:val="383"/>
        </w:trPr>
        <w:tc>
          <w:tcPr>
            <w:tcW w:w="2861" w:type="dxa"/>
            <w:vMerge/>
            <w:tcBorders>
              <w:left w:val="thinThickSmallGap" w:sz="2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08</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 xml:space="preserve">Pouvoir </w:t>
            </w:r>
            <w:proofErr w:type="gramStart"/>
            <w:r>
              <w:t>développer  un</w:t>
            </w:r>
            <w:proofErr w:type="gramEnd"/>
            <w:r>
              <w:t xml:space="preserve"> jeu d’appuis et de soutien pour conserver  son ballon et marquer.</w:t>
            </w:r>
          </w:p>
        </w:tc>
        <w:tc>
          <w:tcPr>
            <w:tcW w:w="1965" w:type="dxa"/>
            <w:vMerge/>
            <w:tcBorders>
              <w:left w:val="thinThickSmallGap" w:sz="24" w:space="0" w:color="auto"/>
              <w:right w:val="thinThickSmallGap" w:sz="24" w:space="0" w:color="auto"/>
            </w:tcBorders>
          </w:tcPr>
          <w:p w:rsidR="0012109C" w:rsidRDefault="0012109C" w:rsidP="0012109C"/>
        </w:tc>
      </w:tr>
      <w:tr w:rsidR="0012109C" w:rsidTr="0012109C">
        <w:trPr>
          <w:trHeight w:val="321"/>
        </w:trPr>
        <w:tc>
          <w:tcPr>
            <w:tcW w:w="2861" w:type="dxa"/>
            <w:vMerge/>
            <w:tcBorders>
              <w:left w:val="thinThickSmallGap" w:sz="24" w:space="0" w:color="auto"/>
              <w:bottom w:val="single" w:sz="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09</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Séance d’intégration (évaluation des acquis précédente).</w:t>
            </w:r>
          </w:p>
        </w:tc>
        <w:tc>
          <w:tcPr>
            <w:tcW w:w="1965" w:type="dxa"/>
            <w:vMerge/>
            <w:tcBorders>
              <w:left w:val="thinThickSmallGap" w:sz="24" w:space="0" w:color="auto"/>
              <w:bottom w:val="single" w:sz="4" w:space="0" w:color="auto"/>
              <w:right w:val="thinThickSmallGap" w:sz="24" w:space="0" w:color="auto"/>
            </w:tcBorders>
          </w:tcPr>
          <w:p w:rsidR="0012109C" w:rsidRDefault="0012109C" w:rsidP="0012109C"/>
        </w:tc>
      </w:tr>
      <w:tr w:rsidR="0012109C" w:rsidTr="0012109C">
        <w:trPr>
          <w:trHeight w:val="380"/>
        </w:trPr>
        <w:tc>
          <w:tcPr>
            <w:tcW w:w="2861" w:type="dxa"/>
            <w:vMerge w:val="restart"/>
            <w:tcBorders>
              <w:top w:val="single" w:sz="4" w:space="0" w:color="auto"/>
              <w:left w:val="thinThickSmallGap" w:sz="24" w:space="0" w:color="auto"/>
              <w:right w:val="thinThickSmallGap" w:sz="24" w:space="0" w:color="auto"/>
            </w:tcBorders>
          </w:tcPr>
          <w:p w:rsidR="0012109C" w:rsidRPr="000948AD" w:rsidRDefault="0012109C" w:rsidP="0012109C">
            <w:pPr>
              <w:jc w:val="center"/>
              <w:rPr>
                <w:b/>
                <w:bCs/>
                <w:sz w:val="24"/>
                <w:szCs w:val="24"/>
              </w:rPr>
            </w:pPr>
            <w:r>
              <w:rPr>
                <w:b/>
                <w:bCs/>
                <w:sz w:val="24"/>
                <w:szCs w:val="24"/>
              </w:rPr>
              <w:t xml:space="preserve">Maitrise de </w:t>
            </w:r>
            <w:r w:rsidRPr="000948AD">
              <w:rPr>
                <w:b/>
                <w:bCs/>
                <w:sz w:val="24"/>
                <w:szCs w:val="24"/>
              </w:rPr>
              <w:t>l’organisation défensive par équipe et travail du replie.</w:t>
            </w:r>
          </w:p>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10</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 xml:space="preserve">Pouvoir s’opposer collectivement à la progression de l’équipe adverse et maitriser la </w:t>
            </w:r>
            <w:proofErr w:type="gramStart"/>
            <w:r>
              <w:t>défense  individuelle</w:t>
            </w:r>
            <w:proofErr w:type="gramEnd"/>
            <w:r>
              <w:t>.</w:t>
            </w:r>
          </w:p>
        </w:tc>
        <w:tc>
          <w:tcPr>
            <w:tcW w:w="1965" w:type="dxa"/>
            <w:vMerge w:val="restart"/>
            <w:tcBorders>
              <w:top w:val="single" w:sz="4" w:space="0" w:color="auto"/>
              <w:left w:val="thinThickSmallGap" w:sz="24" w:space="0" w:color="auto"/>
              <w:right w:val="thinThickSmallGap" w:sz="24" w:space="0" w:color="auto"/>
            </w:tcBorders>
          </w:tcPr>
          <w:p w:rsidR="0012109C" w:rsidRDefault="0012109C" w:rsidP="0012109C"/>
        </w:tc>
      </w:tr>
      <w:tr w:rsidR="0012109C" w:rsidTr="0012109C">
        <w:trPr>
          <w:trHeight w:val="344"/>
        </w:trPr>
        <w:tc>
          <w:tcPr>
            <w:tcW w:w="2861" w:type="dxa"/>
            <w:vMerge/>
            <w:tcBorders>
              <w:left w:val="thinThickSmallGap" w:sz="2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Default="0012109C" w:rsidP="0012109C">
            <w:pPr>
              <w:jc w:val="center"/>
            </w:pPr>
            <w:r>
              <w:t>11</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 xml:space="preserve">Pouvoir se replier rapidement en gênant les échanges </w:t>
            </w:r>
            <w:proofErr w:type="gramStart"/>
            <w:r>
              <w:t>de  balle</w:t>
            </w:r>
            <w:proofErr w:type="gramEnd"/>
            <w:r>
              <w:t xml:space="preserve"> de l’équipe adverse.</w:t>
            </w:r>
          </w:p>
        </w:tc>
        <w:tc>
          <w:tcPr>
            <w:tcW w:w="1965" w:type="dxa"/>
            <w:vMerge/>
            <w:tcBorders>
              <w:left w:val="thinThickSmallGap" w:sz="24" w:space="0" w:color="auto"/>
              <w:right w:val="thinThickSmallGap" w:sz="24" w:space="0" w:color="auto"/>
            </w:tcBorders>
          </w:tcPr>
          <w:p w:rsidR="0012109C" w:rsidRDefault="0012109C" w:rsidP="0012109C"/>
        </w:tc>
      </w:tr>
      <w:tr w:rsidR="0012109C" w:rsidTr="0012109C">
        <w:trPr>
          <w:trHeight w:val="116"/>
        </w:trPr>
        <w:tc>
          <w:tcPr>
            <w:tcW w:w="2861" w:type="dxa"/>
            <w:vMerge/>
            <w:tcBorders>
              <w:left w:val="thinThickSmallGap" w:sz="24" w:space="0" w:color="auto"/>
              <w:right w:val="thinThickSmallGap" w:sz="24" w:space="0" w:color="auto"/>
            </w:tcBorders>
          </w:tcPr>
          <w:p w:rsidR="0012109C" w:rsidRPr="000948AD" w:rsidRDefault="0012109C" w:rsidP="0012109C">
            <w:pPr>
              <w:jc w:val="center"/>
              <w:rPr>
                <w:b/>
                <w:bCs/>
                <w:sz w:val="24"/>
                <w:szCs w:val="24"/>
              </w:rPr>
            </w:pPr>
          </w:p>
        </w:tc>
        <w:tc>
          <w:tcPr>
            <w:tcW w:w="923" w:type="dxa"/>
            <w:gridSpan w:val="2"/>
            <w:tcBorders>
              <w:top w:val="single" w:sz="4" w:space="0" w:color="auto"/>
              <w:left w:val="thinThickSmallGap" w:sz="24" w:space="0" w:color="auto"/>
              <w:bottom w:val="single" w:sz="4" w:space="0" w:color="auto"/>
              <w:right w:val="thinThickSmallGap" w:sz="24" w:space="0" w:color="auto"/>
            </w:tcBorders>
          </w:tcPr>
          <w:p w:rsidR="0012109C" w:rsidRPr="00015F25" w:rsidRDefault="0012109C" w:rsidP="0012109C">
            <w:pPr>
              <w:jc w:val="center"/>
            </w:pPr>
            <w:r>
              <w:t>12</w:t>
            </w:r>
          </w:p>
        </w:tc>
        <w:tc>
          <w:tcPr>
            <w:tcW w:w="9721" w:type="dxa"/>
            <w:gridSpan w:val="5"/>
            <w:tcBorders>
              <w:top w:val="single" w:sz="4" w:space="0" w:color="auto"/>
              <w:left w:val="thinThickSmallGap" w:sz="24" w:space="0" w:color="auto"/>
              <w:bottom w:val="single" w:sz="4" w:space="0" w:color="auto"/>
              <w:right w:val="thinThickSmallGap" w:sz="24" w:space="0" w:color="auto"/>
            </w:tcBorders>
          </w:tcPr>
          <w:p w:rsidR="0012109C" w:rsidRDefault="0012109C" w:rsidP="0012109C">
            <w:r>
              <w:t>Test bilan.</w:t>
            </w:r>
          </w:p>
        </w:tc>
        <w:tc>
          <w:tcPr>
            <w:tcW w:w="1965" w:type="dxa"/>
            <w:vMerge/>
            <w:tcBorders>
              <w:left w:val="thinThickSmallGap" w:sz="24" w:space="0" w:color="auto"/>
              <w:right w:val="thinThickSmallGap" w:sz="24" w:space="0" w:color="auto"/>
            </w:tcBorders>
          </w:tcPr>
          <w:p w:rsidR="0012109C" w:rsidRDefault="0012109C" w:rsidP="0012109C"/>
        </w:tc>
      </w:tr>
      <w:tr w:rsidR="0012109C" w:rsidTr="0012109C">
        <w:trPr>
          <w:trHeight w:val="566"/>
        </w:trPr>
        <w:tc>
          <w:tcPr>
            <w:tcW w:w="3784" w:type="dxa"/>
            <w:gridSpan w:val="3"/>
            <w:tcBorders>
              <w:top w:val="thinThickSmallGap" w:sz="24" w:space="0" w:color="auto"/>
              <w:left w:val="thinThickSmallGap" w:sz="24" w:space="0" w:color="auto"/>
              <w:bottom w:val="thinThickSmallGap" w:sz="24" w:space="0" w:color="auto"/>
              <w:right w:val="thinThickSmallGap" w:sz="24" w:space="0" w:color="auto"/>
            </w:tcBorders>
          </w:tcPr>
          <w:p w:rsidR="0012109C" w:rsidRPr="000948AD" w:rsidRDefault="0012109C" w:rsidP="0012109C">
            <w:pPr>
              <w:jc w:val="center"/>
              <w:rPr>
                <w:b/>
                <w:bCs/>
                <w:sz w:val="24"/>
                <w:szCs w:val="24"/>
              </w:rPr>
            </w:pPr>
            <w:r w:rsidRPr="000948AD">
              <w:rPr>
                <w:b/>
                <w:bCs/>
                <w:sz w:val="24"/>
                <w:szCs w:val="24"/>
              </w:rPr>
              <w:t>Situation de référence</w:t>
            </w:r>
          </w:p>
        </w:tc>
        <w:tc>
          <w:tcPr>
            <w:tcW w:w="11686" w:type="dxa"/>
            <w:gridSpan w:val="6"/>
            <w:tcBorders>
              <w:top w:val="thinThickSmallGap" w:sz="24" w:space="0" w:color="auto"/>
              <w:left w:val="thinThickSmallGap" w:sz="24" w:space="0" w:color="auto"/>
              <w:bottom w:val="thinThickSmallGap" w:sz="24" w:space="0" w:color="auto"/>
              <w:right w:val="thinThickSmallGap" w:sz="24" w:space="0" w:color="auto"/>
            </w:tcBorders>
          </w:tcPr>
          <w:p w:rsidR="0012109C" w:rsidRDefault="0012109C" w:rsidP="0012109C">
            <w:r>
              <w:t xml:space="preserve">Match d’application en faisant jouer </w:t>
            </w:r>
            <w:r w:rsidRPr="006621A5">
              <w:rPr>
                <w:color w:val="000000" w:themeColor="text1"/>
              </w:rPr>
              <w:t>5≠5 plus gd</w:t>
            </w:r>
            <w:r>
              <w:rPr>
                <w:color w:val="000000" w:themeColor="text1"/>
              </w:rPr>
              <w:t xml:space="preserve"> de chaque coté du terrain </w:t>
            </w:r>
            <w:proofErr w:type="gramStart"/>
            <w:r>
              <w:rPr>
                <w:color w:val="000000" w:themeColor="text1"/>
              </w:rPr>
              <w:t>pendant  08</w:t>
            </w:r>
            <w:proofErr w:type="gramEnd"/>
            <w:r>
              <w:rPr>
                <w:color w:val="000000" w:themeColor="text1"/>
              </w:rPr>
              <w:t xml:space="preserve"> minute.</w:t>
            </w:r>
          </w:p>
        </w:tc>
      </w:tr>
    </w:tbl>
    <w:p w:rsidR="00854C8B" w:rsidRDefault="00854C8B"/>
    <w:p w:rsidR="00664DD3" w:rsidRDefault="00664DD3"/>
    <w:tbl>
      <w:tblPr>
        <w:tblStyle w:val="Grilledutableau"/>
        <w:tblW w:w="5796" w:type="pct"/>
        <w:tblInd w:w="-1026" w:type="dxa"/>
        <w:tblLook w:val="04A0" w:firstRow="1" w:lastRow="0" w:firstColumn="1" w:lastColumn="0" w:noHBand="0" w:noVBand="1"/>
      </w:tblPr>
      <w:tblGrid>
        <w:gridCol w:w="1354"/>
        <w:gridCol w:w="986"/>
        <w:gridCol w:w="6014"/>
        <w:gridCol w:w="1507"/>
        <w:gridCol w:w="51"/>
        <w:gridCol w:w="730"/>
        <w:gridCol w:w="1345"/>
        <w:gridCol w:w="1177"/>
        <w:gridCol w:w="971"/>
        <w:gridCol w:w="1726"/>
      </w:tblGrid>
      <w:tr w:rsidR="00DE59CF" w:rsidTr="0012109C">
        <w:trPr>
          <w:trHeight w:val="898"/>
        </w:trPr>
        <w:tc>
          <w:tcPr>
            <w:tcW w:w="2634" w:type="pct"/>
            <w:gridSpan w:val="3"/>
            <w:tcBorders>
              <w:right w:val="single" w:sz="4" w:space="0" w:color="auto"/>
            </w:tcBorders>
          </w:tcPr>
          <w:p w:rsidR="00DE59CF" w:rsidRDefault="00DE59CF" w:rsidP="00DE59CF">
            <w:pPr>
              <w:rPr>
                <w:rFonts w:ascii="Times New Roman,Bold" w:cs="Times New Roman,Bold"/>
                <w:b/>
                <w:bCs/>
                <w:sz w:val="24"/>
                <w:szCs w:val="24"/>
                <w:lang w:bidi="ar-MA"/>
              </w:rPr>
            </w:pPr>
            <w:r w:rsidRPr="00DE59CF">
              <w:rPr>
                <w:rFonts w:ascii="Times New Roman,Bold" w:cs="Times New Roman,Bold"/>
                <w:b/>
                <w:bCs/>
                <w:sz w:val="20"/>
                <w:szCs w:val="20"/>
              </w:rPr>
              <w:lastRenderedPageBreak/>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DE59CF" w:rsidRPr="00DE59CF" w:rsidRDefault="00DE59CF" w:rsidP="00DE59CF">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proofErr w:type="gramStart"/>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r>
              <w:rPr>
                <w:rFonts w:ascii="Times New Roman,Bold" w:hAnsi="Wingdings" w:cs="Times New Roman,Bold"/>
                <w:sz w:val="20"/>
                <w:szCs w:val="20"/>
              </w:rPr>
              <w:t xml:space="preserve"> </w:t>
            </w:r>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DE59CF" w:rsidRDefault="00DE59CF" w:rsidP="00DE59CF">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75" w:type="pct"/>
            <w:tcBorders>
              <w:right w:val="single" w:sz="4" w:space="0" w:color="auto"/>
            </w:tcBorders>
          </w:tcPr>
          <w:p w:rsidR="00DE59CF" w:rsidRDefault="00DE59CF">
            <w:r>
              <w:t xml:space="preserve">Famille </w:t>
            </w:r>
            <w:proofErr w:type="gramStart"/>
            <w:r>
              <w:t>d’APS</w:t>
            </w:r>
            <w:r>
              <w:rPr>
                <w:rFonts w:ascii="Times New Roman,Bold" w:cs="Times New Roman,Bold" w:hint="cs"/>
                <w:b/>
                <w:bCs/>
                <w:sz w:val="24"/>
                <w:szCs w:val="24"/>
                <w:rtl/>
                <w:lang w:bidi="ar-MA"/>
              </w:rPr>
              <w:t>:</w:t>
            </w:r>
            <w:proofErr w:type="gramEnd"/>
            <w:r>
              <w:t xml:space="preserve"> </w:t>
            </w:r>
          </w:p>
          <w:p w:rsidR="00030853" w:rsidRDefault="00030853">
            <w:r>
              <w:t xml:space="preserve"> Sport collectif</w:t>
            </w:r>
          </w:p>
        </w:tc>
        <w:tc>
          <w:tcPr>
            <w:tcW w:w="246" w:type="pct"/>
            <w:gridSpan w:val="2"/>
            <w:tcBorders>
              <w:right w:val="single" w:sz="4" w:space="0" w:color="auto"/>
            </w:tcBorders>
          </w:tcPr>
          <w:p w:rsidR="00DE59CF" w:rsidRDefault="00DE59CF">
            <w:pPr>
              <w:rPr>
                <w:rFonts w:ascii="Times New Roman,Bold" w:cs="Times New Roman,Bold"/>
                <w:b/>
                <w:bCs/>
                <w:sz w:val="24"/>
                <w:szCs w:val="24"/>
                <w:lang w:bidi="ar-MA"/>
              </w:rPr>
            </w:pPr>
            <w:proofErr w:type="gramStart"/>
            <w:r>
              <w:t>APS</w:t>
            </w:r>
            <w:r>
              <w:rPr>
                <w:rFonts w:ascii="Times New Roman,Bold" w:cs="Times New Roman,Bold" w:hint="cs"/>
                <w:b/>
                <w:bCs/>
                <w:sz w:val="24"/>
                <w:szCs w:val="24"/>
                <w:rtl/>
                <w:lang w:bidi="ar-MA"/>
              </w:rPr>
              <w:t>:</w:t>
            </w:r>
            <w:proofErr w:type="gramEnd"/>
          </w:p>
          <w:p w:rsidR="00030853" w:rsidRPr="00030853" w:rsidRDefault="00030853" w:rsidP="00030853">
            <w:pPr>
              <w:jc w:val="center"/>
            </w:pPr>
            <w:r w:rsidRPr="00030853">
              <w:rPr>
                <w:rFonts w:ascii="Times New Roman,Bold" w:cs="Times New Roman,Bold"/>
                <w:sz w:val="24"/>
                <w:szCs w:val="24"/>
                <w:lang w:bidi="ar-MA"/>
              </w:rPr>
              <w:t>HB</w:t>
            </w:r>
          </w:p>
        </w:tc>
        <w:tc>
          <w:tcPr>
            <w:tcW w:w="424" w:type="pct"/>
            <w:tcBorders>
              <w:right w:val="single" w:sz="4" w:space="0" w:color="auto"/>
            </w:tcBorders>
          </w:tcPr>
          <w:p w:rsidR="00DE59CF" w:rsidRDefault="00DE59CF">
            <w:pPr>
              <w:rPr>
                <w:rFonts w:ascii="Times New Roman,Bold" w:cs="Times New Roman,Bold"/>
                <w:b/>
                <w:bCs/>
                <w:sz w:val="24"/>
                <w:szCs w:val="24"/>
                <w:lang w:bidi="ar-MA"/>
              </w:rPr>
            </w:pPr>
            <w:r>
              <w:t xml:space="preserve">Niveau </w:t>
            </w:r>
            <w:proofErr w:type="gramStart"/>
            <w:r>
              <w:t>scolaire</w:t>
            </w:r>
            <w:r>
              <w:rPr>
                <w:rFonts w:ascii="Times New Roman,Bold" w:cs="Times New Roman,Bold" w:hint="cs"/>
                <w:b/>
                <w:bCs/>
                <w:sz w:val="24"/>
                <w:szCs w:val="24"/>
                <w:rtl/>
                <w:lang w:bidi="ar-MA"/>
              </w:rPr>
              <w:t>:</w:t>
            </w:r>
            <w:proofErr w:type="gramEnd"/>
          </w:p>
          <w:p w:rsidR="00030853" w:rsidRPr="00030853" w:rsidRDefault="00030853" w:rsidP="00030853">
            <w:pPr>
              <w:jc w:val="center"/>
            </w:pPr>
            <w:r w:rsidRPr="00030853">
              <w:rPr>
                <w:rFonts w:ascii="Times New Roman,Bold" w:cs="Times New Roman,Bold"/>
                <w:sz w:val="24"/>
                <w:szCs w:val="24"/>
                <w:lang w:bidi="ar-MA"/>
              </w:rPr>
              <w:t>3</w:t>
            </w:r>
            <w:r w:rsidRPr="00030853">
              <w:rPr>
                <w:rFonts w:ascii="Times New Roman,Bold" w:cs="Times New Roman,Bold"/>
                <w:sz w:val="24"/>
                <w:szCs w:val="24"/>
                <w:lang w:bidi="ar-MA"/>
              </w:rPr>
              <w:t>é</w:t>
            </w:r>
            <w:r w:rsidRPr="00030853">
              <w:rPr>
                <w:rFonts w:ascii="Times New Roman,Bold" w:cs="Times New Roman,Bold"/>
                <w:sz w:val="24"/>
                <w:szCs w:val="24"/>
                <w:lang w:bidi="ar-MA"/>
              </w:rPr>
              <w:t>me</w:t>
            </w:r>
          </w:p>
        </w:tc>
        <w:tc>
          <w:tcPr>
            <w:tcW w:w="371" w:type="pct"/>
            <w:tcBorders>
              <w:right w:val="single" w:sz="4" w:space="0" w:color="auto"/>
            </w:tcBorders>
          </w:tcPr>
          <w:p w:rsidR="00030853" w:rsidRDefault="00DE59CF">
            <w:r>
              <w:t>N°</w:t>
            </w:r>
            <w:proofErr w:type="gramStart"/>
            <w:r>
              <w:t>séance</w:t>
            </w:r>
            <w:r>
              <w:rPr>
                <w:rFonts w:ascii="Times New Roman,Bold" w:cs="Times New Roman,Bold" w:hint="cs"/>
                <w:b/>
                <w:bCs/>
                <w:sz w:val="24"/>
                <w:szCs w:val="24"/>
                <w:rtl/>
                <w:lang w:bidi="ar-MA"/>
              </w:rPr>
              <w:t>:</w:t>
            </w:r>
            <w:proofErr w:type="gramEnd"/>
          </w:p>
          <w:p w:rsidR="00DE59CF" w:rsidRPr="00030853" w:rsidRDefault="00030853" w:rsidP="00030853">
            <w:pPr>
              <w:jc w:val="center"/>
            </w:pPr>
            <w:r>
              <w:t>01</w:t>
            </w:r>
          </w:p>
        </w:tc>
        <w:tc>
          <w:tcPr>
            <w:tcW w:w="306" w:type="pct"/>
            <w:tcBorders>
              <w:right w:val="single" w:sz="4" w:space="0" w:color="auto"/>
            </w:tcBorders>
          </w:tcPr>
          <w:p w:rsidR="00030853" w:rsidRDefault="00DE59CF">
            <w:proofErr w:type="gramStart"/>
            <w:r>
              <w:t>effectif</w:t>
            </w:r>
            <w:r>
              <w:rPr>
                <w:rFonts w:ascii="Times New Roman,Bold" w:cs="Times New Roman,Bold" w:hint="cs"/>
                <w:b/>
                <w:bCs/>
                <w:sz w:val="24"/>
                <w:szCs w:val="24"/>
                <w:rtl/>
                <w:lang w:bidi="ar-MA"/>
              </w:rPr>
              <w:t>:</w:t>
            </w:r>
            <w:proofErr w:type="gramEnd"/>
          </w:p>
          <w:p w:rsidR="00DE59CF" w:rsidRPr="00030853" w:rsidRDefault="00030853" w:rsidP="00030853">
            <w:pPr>
              <w:jc w:val="center"/>
            </w:pPr>
            <w:r>
              <w:t>40</w:t>
            </w:r>
          </w:p>
        </w:tc>
        <w:tc>
          <w:tcPr>
            <w:tcW w:w="544" w:type="pct"/>
            <w:tcBorders>
              <w:left w:val="single" w:sz="4" w:space="0" w:color="auto"/>
            </w:tcBorders>
          </w:tcPr>
          <w:p w:rsidR="00DE59CF" w:rsidRDefault="00DE59CF">
            <w:pPr>
              <w:rPr>
                <w:rFonts w:ascii="Times New Roman,Bold" w:cs="Times New Roman,Bold"/>
                <w:b/>
                <w:bCs/>
                <w:sz w:val="24"/>
                <w:szCs w:val="24"/>
                <w:lang w:bidi="ar-MA"/>
              </w:rPr>
            </w:pPr>
            <w:r>
              <w:t xml:space="preserve">Matériels </w:t>
            </w:r>
            <w:r>
              <w:rPr>
                <w:rFonts w:ascii="Times New Roman,Bold" w:cs="Times New Roman,Bold" w:hint="cs"/>
                <w:b/>
                <w:bCs/>
                <w:sz w:val="24"/>
                <w:szCs w:val="24"/>
                <w:rtl/>
                <w:lang w:bidi="ar-MA"/>
              </w:rPr>
              <w:t>:</w:t>
            </w:r>
          </w:p>
          <w:p w:rsidR="00030853" w:rsidRPr="00030853" w:rsidRDefault="00030853">
            <w:pPr>
              <w:rPr>
                <w:rFonts w:ascii="Times New Roman,Bold" w:cs="Times New Roman,Bold"/>
                <w:sz w:val="24"/>
                <w:szCs w:val="24"/>
                <w:lang w:bidi="ar-MA"/>
              </w:rPr>
            </w:pPr>
            <w:r w:rsidRPr="00030853">
              <w:rPr>
                <w:rFonts w:ascii="Times New Roman,Bold" w:cs="Times New Roman,Bold"/>
                <w:sz w:val="24"/>
                <w:szCs w:val="24"/>
                <w:lang w:bidi="ar-MA"/>
              </w:rPr>
              <w:t>-2ballon</w:t>
            </w:r>
          </w:p>
          <w:p w:rsidR="00030853" w:rsidRDefault="00030853">
            <w:r w:rsidRPr="00030853">
              <w:rPr>
                <w:rFonts w:ascii="Times New Roman,Bold" w:cs="Times New Roman,Bold"/>
                <w:sz w:val="24"/>
                <w:szCs w:val="24"/>
                <w:lang w:bidi="ar-MA"/>
              </w:rPr>
              <w:t>-un</w:t>
            </w:r>
            <w:r w:rsidR="00E0611A">
              <w:rPr>
                <w:rFonts w:ascii="Times New Roman,Bold" w:cs="Times New Roman,Bold"/>
                <w:sz w:val="24"/>
                <w:szCs w:val="24"/>
                <w:lang w:bidi="ar-MA"/>
              </w:rPr>
              <w:t>e</w:t>
            </w:r>
            <w:r w:rsidRPr="00030853">
              <w:rPr>
                <w:rFonts w:ascii="Times New Roman,Bold" w:cs="Times New Roman,Bold"/>
                <w:sz w:val="24"/>
                <w:szCs w:val="24"/>
                <w:lang w:bidi="ar-MA"/>
              </w:rPr>
              <w:t xml:space="preserve"> table</w:t>
            </w:r>
          </w:p>
        </w:tc>
      </w:tr>
      <w:tr w:rsidR="00DE59CF" w:rsidTr="0012109C">
        <w:trPr>
          <w:trHeight w:val="819"/>
        </w:trPr>
        <w:tc>
          <w:tcPr>
            <w:tcW w:w="2634" w:type="pct"/>
            <w:gridSpan w:val="3"/>
            <w:tcBorders>
              <w:right w:val="single" w:sz="4" w:space="0" w:color="auto"/>
            </w:tcBorders>
          </w:tcPr>
          <w:p w:rsidR="00DE59CF" w:rsidRDefault="00DE59CF">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366" w:type="pct"/>
            <w:gridSpan w:val="7"/>
            <w:tcBorders>
              <w:left w:val="single" w:sz="4" w:space="0" w:color="auto"/>
            </w:tcBorders>
          </w:tcPr>
          <w:p w:rsidR="00DE59CF" w:rsidRDefault="00DE59CF">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DE59CF" w:rsidTr="0012109C">
        <w:trPr>
          <w:trHeight w:val="665"/>
        </w:trPr>
        <w:tc>
          <w:tcPr>
            <w:tcW w:w="2634" w:type="pct"/>
            <w:gridSpan w:val="3"/>
            <w:tcBorders>
              <w:right w:val="single" w:sz="4" w:space="0" w:color="auto"/>
            </w:tcBorders>
          </w:tcPr>
          <w:p w:rsidR="00DE59CF" w:rsidRDefault="00DE59CF">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366" w:type="pct"/>
            <w:gridSpan w:val="7"/>
            <w:tcBorders>
              <w:left w:val="single" w:sz="4" w:space="0" w:color="auto"/>
            </w:tcBorders>
          </w:tcPr>
          <w:p w:rsidR="00DE59CF" w:rsidRDefault="00DE59CF">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DE59CF">
              <w:rPr>
                <w:sz w:val="24"/>
                <w:szCs w:val="24"/>
              </w:rPr>
              <w:t>Maitrise d’action offensive on étant PB ou NPB.</w:t>
            </w:r>
          </w:p>
        </w:tc>
      </w:tr>
      <w:tr w:rsidR="00DE59CF" w:rsidTr="0012109C">
        <w:trPr>
          <w:trHeight w:val="539"/>
        </w:trPr>
        <w:tc>
          <w:tcPr>
            <w:tcW w:w="5000" w:type="pct"/>
            <w:gridSpan w:val="10"/>
          </w:tcPr>
          <w:p w:rsidR="00DE59CF" w:rsidRDefault="00DE59CF">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Test d’observation (évaluation diagnostique)</w:t>
            </w:r>
          </w:p>
        </w:tc>
      </w:tr>
      <w:tr w:rsidR="00DE59CF" w:rsidTr="0012109C">
        <w:trPr>
          <w:trHeight w:val="637"/>
        </w:trPr>
        <w:tc>
          <w:tcPr>
            <w:tcW w:w="427" w:type="pct"/>
            <w:tcBorders>
              <w:right w:val="single" w:sz="4" w:space="0" w:color="auto"/>
            </w:tcBorders>
          </w:tcPr>
          <w:p w:rsidR="00DE59CF" w:rsidRPr="00DE59CF" w:rsidRDefault="00B41861" w:rsidP="00DE59CF">
            <w:pPr>
              <w:jc w:val="center"/>
              <w:rPr>
                <w:b/>
                <w:bCs/>
              </w:rPr>
            </w:pPr>
            <w:r w:rsidRPr="00DE59CF">
              <w:rPr>
                <w:b/>
                <w:bCs/>
              </w:rPr>
              <w:t>E</w:t>
            </w:r>
            <w:r w:rsidR="00DE59CF" w:rsidRPr="00DE59CF">
              <w:rPr>
                <w:b/>
                <w:bCs/>
              </w:rPr>
              <w:t>tape</w:t>
            </w:r>
          </w:p>
        </w:tc>
        <w:tc>
          <w:tcPr>
            <w:tcW w:w="311" w:type="pct"/>
            <w:tcBorders>
              <w:left w:val="single" w:sz="4" w:space="0" w:color="auto"/>
              <w:right w:val="single" w:sz="4" w:space="0" w:color="auto"/>
            </w:tcBorders>
          </w:tcPr>
          <w:p w:rsidR="00DE59CF" w:rsidRPr="00DE59CF" w:rsidRDefault="00DE59CF" w:rsidP="00DE59CF">
            <w:pPr>
              <w:jc w:val="center"/>
              <w:rPr>
                <w:b/>
                <w:bCs/>
              </w:rPr>
            </w:pPr>
            <w:r w:rsidRPr="00DE59CF">
              <w:rPr>
                <w:b/>
                <w:bCs/>
              </w:rPr>
              <w:t>durée</w:t>
            </w:r>
          </w:p>
        </w:tc>
        <w:tc>
          <w:tcPr>
            <w:tcW w:w="3717" w:type="pct"/>
            <w:gridSpan w:val="7"/>
            <w:tcBorders>
              <w:left w:val="single" w:sz="4" w:space="0" w:color="auto"/>
              <w:right w:val="single" w:sz="4" w:space="0" w:color="auto"/>
            </w:tcBorders>
          </w:tcPr>
          <w:p w:rsidR="00DE59CF" w:rsidRPr="00DE59CF" w:rsidRDefault="00DE59CF" w:rsidP="00DE59CF">
            <w:pPr>
              <w:jc w:val="center"/>
              <w:rPr>
                <w:b/>
                <w:bCs/>
              </w:rPr>
            </w:pPr>
            <w:r w:rsidRPr="00DE59CF">
              <w:rPr>
                <w:b/>
                <w:bCs/>
              </w:rPr>
              <w:t>contenu</w:t>
            </w:r>
          </w:p>
        </w:tc>
        <w:tc>
          <w:tcPr>
            <w:tcW w:w="544" w:type="pct"/>
            <w:tcBorders>
              <w:left w:val="single" w:sz="4" w:space="0" w:color="auto"/>
            </w:tcBorders>
          </w:tcPr>
          <w:p w:rsidR="00DE59CF" w:rsidRPr="00DE59CF" w:rsidRDefault="00DE59CF" w:rsidP="00DE59CF">
            <w:pPr>
              <w:jc w:val="center"/>
              <w:rPr>
                <w:b/>
                <w:bCs/>
              </w:rPr>
            </w:pPr>
            <w:r w:rsidRPr="00DE59CF">
              <w:rPr>
                <w:b/>
                <w:bCs/>
              </w:rPr>
              <w:t>Critères de réussite</w:t>
            </w:r>
          </w:p>
        </w:tc>
      </w:tr>
      <w:tr w:rsidR="00DE59CF" w:rsidTr="0012109C">
        <w:trPr>
          <w:trHeight w:val="579"/>
        </w:trPr>
        <w:tc>
          <w:tcPr>
            <w:tcW w:w="427" w:type="pct"/>
            <w:tcBorders>
              <w:bottom w:val="single" w:sz="4" w:space="0" w:color="auto"/>
              <w:right w:val="single" w:sz="4" w:space="0" w:color="auto"/>
            </w:tcBorders>
          </w:tcPr>
          <w:p w:rsidR="00DE59CF" w:rsidRPr="00DE59CF" w:rsidRDefault="00DE59CF" w:rsidP="00DE59CF">
            <w:pPr>
              <w:jc w:val="center"/>
              <w:rPr>
                <w:b/>
                <w:bCs/>
              </w:rPr>
            </w:pPr>
            <w:r w:rsidRPr="00DE59CF">
              <w:rPr>
                <w:b/>
                <w:bCs/>
              </w:rPr>
              <w:t>préparation</w:t>
            </w:r>
          </w:p>
        </w:tc>
        <w:tc>
          <w:tcPr>
            <w:tcW w:w="311" w:type="pct"/>
            <w:tcBorders>
              <w:left w:val="single" w:sz="4" w:space="0" w:color="auto"/>
              <w:bottom w:val="single" w:sz="4" w:space="0" w:color="auto"/>
              <w:right w:val="single" w:sz="4" w:space="0" w:color="auto"/>
            </w:tcBorders>
          </w:tcPr>
          <w:p w:rsidR="00DE59CF" w:rsidRDefault="00DE59CF" w:rsidP="00DE59CF">
            <w:pPr>
              <w:jc w:val="center"/>
            </w:pPr>
            <w:r>
              <w:t>10à15</w:t>
            </w:r>
          </w:p>
          <w:p w:rsidR="00DE59CF" w:rsidRDefault="00DE59CF" w:rsidP="00DE59CF">
            <w:pPr>
              <w:jc w:val="center"/>
            </w:pPr>
            <w:r>
              <w:t>Mn</w:t>
            </w:r>
          </w:p>
        </w:tc>
        <w:tc>
          <w:tcPr>
            <w:tcW w:w="3717" w:type="pct"/>
            <w:gridSpan w:val="7"/>
            <w:tcBorders>
              <w:left w:val="single" w:sz="4" w:space="0" w:color="auto"/>
              <w:bottom w:val="single" w:sz="4" w:space="0" w:color="auto"/>
              <w:right w:val="single" w:sz="4" w:space="0" w:color="auto"/>
            </w:tcBorders>
          </w:tcPr>
          <w:p w:rsidR="00DE59CF" w:rsidRDefault="00EE4920" w:rsidP="00DE59CF">
            <w:pPr>
              <w:pStyle w:val="Paragraphedeliste"/>
              <w:numPr>
                <w:ilvl w:val="0"/>
                <w:numId w:val="5"/>
              </w:numPr>
            </w:pPr>
            <w:r>
              <w:rPr>
                <w:noProof/>
                <w:lang w:eastAsia="fr-FR"/>
              </w:rPr>
              <w:pict>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044" type="#_x0000_t95" style="position:absolute;left:0;text-align:left;margin-left:424.25pt;margin-top:8pt;width:112.8pt;height:63pt;rotation:180;z-index:251545088;mso-position-horizontal-relative:text;mso-position-vertical-relative:text" fillcolor="yellow"/>
              </w:pict>
            </w:r>
            <w:r w:rsidR="00DE59CF">
              <w:t>échauffement générale (4mn de cours en petite foulés – assouplissement – étirement)</w:t>
            </w:r>
          </w:p>
          <w:p w:rsidR="00DE59CF" w:rsidRDefault="00DE59CF" w:rsidP="00DE59CF">
            <w:pPr>
              <w:pStyle w:val="Paragraphedeliste"/>
              <w:numPr>
                <w:ilvl w:val="0"/>
                <w:numId w:val="5"/>
              </w:numPr>
            </w:pPr>
            <w:r>
              <w:t xml:space="preserve">échauffement spécifique échange de balle latérale (2par ballon) </w:t>
            </w:r>
          </w:p>
        </w:tc>
        <w:tc>
          <w:tcPr>
            <w:tcW w:w="544" w:type="pct"/>
            <w:tcBorders>
              <w:left w:val="single" w:sz="4" w:space="0" w:color="auto"/>
              <w:bottom w:val="single" w:sz="4" w:space="0" w:color="auto"/>
            </w:tcBorders>
          </w:tcPr>
          <w:p w:rsidR="00DE59CF" w:rsidRPr="00DE59CF" w:rsidRDefault="00DE59CF">
            <w:pPr>
              <w:rPr>
                <w:sz w:val="20"/>
                <w:szCs w:val="20"/>
              </w:rPr>
            </w:pPr>
          </w:p>
        </w:tc>
      </w:tr>
      <w:tr w:rsidR="00030853" w:rsidTr="0012109C">
        <w:trPr>
          <w:trHeight w:val="3821"/>
        </w:trPr>
        <w:tc>
          <w:tcPr>
            <w:tcW w:w="427" w:type="pct"/>
            <w:tcBorders>
              <w:top w:val="single" w:sz="4" w:space="0" w:color="auto"/>
              <w:right w:val="single" w:sz="4" w:space="0" w:color="auto"/>
            </w:tcBorders>
          </w:tcPr>
          <w:p w:rsidR="00030853" w:rsidRPr="00DE59CF" w:rsidRDefault="00030853" w:rsidP="00DE59CF">
            <w:pPr>
              <w:jc w:val="center"/>
              <w:rPr>
                <w:b/>
                <w:bCs/>
              </w:rPr>
            </w:pPr>
          </w:p>
          <w:p w:rsidR="00030853" w:rsidRPr="00DE59CF" w:rsidRDefault="00EE4920" w:rsidP="00DE59CF">
            <w:pPr>
              <w:jc w:val="center"/>
              <w:rPr>
                <w:b/>
                <w:bCs/>
              </w:rPr>
            </w:pPr>
            <w:r>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56.5pt;height:20pt;rotation:90" fillcolor="black">
                  <v:shadow color="#868686"/>
                  <v:textpath style="font-family:&quot;Arial Black&quot;;font-size:14pt;v-rotate-letters:t;v-text-kern:t" trim="t" fitpath="t" string="fondamentale"/>
                </v:shape>
              </w:pict>
            </w:r>
          </w:p>
        </w:tc>
        <w:tc>
          <w:tcPr>
            <w:tcW w:w="311" w:type="pct"/>
            <w:tcBorders>
              <w:top w:val="single" w:sz="4" w:space="0" w:color="auto"/>
              <w:left w:val="single" w:sz="4" w:space="0" w:color="auto"/>
              <w:right w:val="single" w:sz="4" w:space="0" w:color="auto"/>
            </w:tcBorders>
          </w:tcPr>
          <w:p w:rsidR="00030853" w:rsidRDefault="00030853" w:rsidP="009630F7"/>
          <w:p w:rsidR="00030853" w:rsidRDefault="00030853" w:rsidP="009630F7"/>
          <w:p w:rsidR="00030853" w:rsidRDefault="00030853" w:rsidP="009630F7"/>
          <w:p w:rsidR="00030853" w:rsidRDefault="00030853" w:rsidP="00DE59CF">
            <w:pPr>
              <w:jc w:val="center"/>
            </w:pPr>
            <w:r>
              <w:t>35</w:t>
            </w:r>
          </w:p>
          <w:p w:rsidR="00030853" w:rsidRDefault="00030853" w:rsidP="00DE59CF">
            <w:pPr>
              <w:jc w:val="center"/>
            </w:pPr>
            <w:r>
              <w:t>à</w:t>
            </w:r>
          </w:p>
          <w:p w:rsidR="00030853" w:rsidRDefault="00030853" w:rsidP="00DE59CF">
            <w:pPr>
              <w:jc w:val="center"/>
            </w:pPr>
            <w:r>
              <w:t>45</w:t>
            </w:r>
          </w:p>
          <w:p w:rsidR="00030853" w:rsidRDefault="00030853" w:rsidP="00DE59CF">
            <w:pPr>
              <w:jc w:val="center"/>
            </w:pPr>
            <w:r>
              <w:t>mn</w:t>
            </w:r>
          </w:p>
        </w:tc>
        <w:tc>
          <w:tcPr>
            <w:tcW w:w="2387" w:type="pct"/>
            <w:gridSpan w:val="3"/>
            <w:tcBorders>
              <w:top w:val="single" w:sz="4" w:space="0" w:color="auto"/>
              <w:left w:val="single" w:sz="4" w:space="0" w:color="auto"/>
              <w:right w:val="single" w:sz="4" w:space="0" w:color="auto"/>
            </w:tcBorders>
          </w:tcPr>
          <w:p w:rsidR="00030853" w:rsidRPr="00DE59CF" w:rsidRDefault="00030853" w:rsidP="00030853">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 xml:space="preserve">but de la </w:t>
            </w:r>
            <w:proofErr w:type="gramStart"/>
            <w:r w:rsidRPr="00DE59CF">
              <w:rPr>
                <w:sz w:val="24"/>
                <w:szCs w:val="24"/>
              </w:rPr>
              <w:t>séance</w:t>
            </w:r>
            <w:r>
              <w:rPr>
                <w:sz w:val="24"/>
                <w:szCs w:val="24"/>
              </w:rPr>
              <w:t xml:space="preserve">  </w:t>
            </w:r>
            <w:r w:rsidRPr="00DE59CF">
              <w:rPr>
                <w:rFonts w:ascii="Times New Roman,Bold" w:cs="Times New Roman,Bold" w:hint="cs"/>
                <w:sz w:val="24"/>
                <w:szCs w:val="24"/>
                <w:rtl/>
                <w:lang w:bidi="ar-MA"/>
              </w:rPr>
              <w:t>:</w:t>
            </w:r>
            <w:proofErr w:type="gramEnd"/>
            <w:r>
              <w:rPr>
                <w:rFonts w:ascii="Times New Roman,Bold" w:cs="Times New Roman,Bold"/>
                <w:sz w:val="24"/>
                <w:szCs w:val="24"/>
                <w:lang w:bidi="ar-MA"/>
              </w:rPr>
              <w:t xml:space="preserve"> </w:t>
            </w:r>
            <w:r w:rsidR="00E0611A">
              <w:rPr>
                <w:rFonts w:ascii="Times New Roman,Bold" w:cs="Times New Roman,Bold"/>
                <w:sz w:val="24"/>
                <w:szCs w:val="24"/>
                <w:lang w:bidi="ar-MA"/>
              </w:rPr>
              <w:t>d</w:t>
            </w:r>
            <w:r w:rsidR="00E0611A">
              <w:rPr>
                <w:rFonts w:ascii="Times New Roman,Bold" w:cs="Times New Roman,Bold"/>
                <w:sz w:val="24"/>
                <w:szCs w:val="24"/>
                <w:lang w:bidi="ar-MA"/>
              </w:rPr>
              <w:t>é</w:t>
            </w:r>
            <w:r w:rsidR="00E0611A">
              <w:rPr>
                <w:rFonts w:ascii="Times New Roman,Bold" w:cs="Times New Roman,Bold"/>
                <w:sz w:val="24"/>
                <w:szCs w:val="24"/>
                <w:lang w:bidi="ar-MA"/>
              </w:rPr>
              <w:t>terminer</w:t>
            </w:r>
            <w:r>
              <w:rPr>
                <w:rFonts w:ascii="Times New Roman,Bold" w:cs="Times New Roman,Bold"/>
                <w:sz w:val="24"/>
                <w:szCs w:val="24"/>
                <w:lang w:bidi="ar-MA"/>
              </w:rPr>
              <w:t xml:space="preserve"> le niveau des </w:t>
            </w:r>
            <w:r>
              <w:rPr>
                <w:rFonts w:ascii="Times New Roman,Bold" w:cs="Times New Roman,Bold"/>
                <w:sz w:val="24"/>
                <w:szCs w:val="24"/>
                <w:lang w:bidi="ar-MA"/>
              </w:rPr>
              <w:t>é</w:t>
            </w:r>
            <w:r>
              <w:rPr>
                <w:rFonts w:ascii="Times New Roman,Bold" w:cs="Times New Roman,Bold"/>
                <w:sz w:val="24"/>
                <w:szCs w:val="24"/>
                <w:lang w:bidi="ar-MA"/>
              </w:rPr>
              <w:t>l</w:t>
            </w:r>
            <w:r>
              <w:rPr>
                <w:rFonts w:ascii="Times New Roman,Bold" w:cs="Times New Roman,Bold"/>
                <w:sz w:val="24"/>
                <w:szCs w:val="24"/>
                <w:lang w:bidi="ar-MA"/>
              </w:rPr>
              <w:t>è</w:t>
            </w:r>
            <w:r>
              <w:rPr>
                <w:rFonts w:ascii="Times New Roman,Bold" w:cs="Times New Roman,Bold"/>
                <w:sz w:val="24"/>
                <w:szCs w:val="24"/>
                <w:lang w:bidi="ar-MA"/>
              </w:rPr>
              <w:t xml:space="preserve">ves..                      </w:t>
            </w:r>
            <w:r w:rsidRPr="00DE59CF">
              <w:rPr>
                <w:rFonts w:ascii="Wingdings" w:hAnsi="Wingdings" w:cs="Wingdings"/>
                <w:sz w:val="24"/>
                <w:szCs w:val="24"/>
              </w:rPr>
              <w:t></w:t>
            </w:r>
          </w:p>
          <w:p w:rsidR="00030853" w:rsidRDefault="00030853" w:rsidP="00DE59CF">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030853" w:rsidRPr="00030853" w:rsidRDefault="00030853" w:rsidP="00030853">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terrain de hand </w:t>
            </w:r>
            <w:r w:rsidR="00E0611A">
              <w:rPr>
                <w:rFonts w:ascii="Times New Roman,Bold" w:cs="Times New Roman,Bold"/>
                <w:sz w:val="24"/>
                <w:szCs w:val="24"/>
                <w:lang w:bidi="ar-MA"/>
              </w:rPr>
              <w:t>Ball</w:t>
            </w:r>
          </w:p>
          <w:p w:rsidR="00030853" w:rsidRPr="00030853" w:rsidRDefault="00030853" w:rsidP="00030853">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deux </w:t>
            </w:r>
            <w:r>
              <w:rPr>
                <w:rFonts w:ascii="Times New Roman,Bold" w:cs="Times New Roman,Bold"/>
                <w:sz w:val="24"/>
                <w:szCs w:val="24"/>
                <w:lang w:bidi="ar-MA"/>
              </w:rPr>
              <w:t>é</w:t>
            </w:r>
            <w:r>
              <w:rPr>
                <w:rFonts w:ascii="Times New Roman,Bold" w:cs="Times New Roman,Bold"/>
                <w:sz w:val="24"/>
                <w:szCs w:val="24"/>
                <w:lang w:bidi="ar-MA"/>
              </w:rPr>
              <w:t xml:space="preserve">quipes de </w:t>
            </w:r>
            <w:r w:rsidRPr="00DE59CF">
              <w:rPr>
                <w:color w:val="000000" w:themeColor="text1"/>
                <w:sz w:val="20"/>
                <w:szCs w:val="20"/>
              </w:rPr>
              <w:t>5≠5 plus gd</w:t>
            </w:r>
            <w:r>
              <w:rPr>
                <w:color w:val="000000" w:themeColor="text1"/>
                <w:sz w:val="20"/>
                <w:szCs w:val="20"/>
              </w:rPr>
              <w:t>.</w:t>
            </w:r>
          </w:p>
          <w:p w:rsidR="00030853" w:rsidRPr="00030853" w:rsidRDefault="00030853" w:rsidP="00030853">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08mn de jeu en match de hand </w:t>
            </w:r>
            <w:r w:rsidR="00E0611A">
              <w:rPr>
                <w:rFonts w:ascii="Times New Roman,Bold" w:cs="Times New Roman,Bold"/>
                <w:sz w:val="24"/>
                <w:szCs w:val="24"/>
                <w:lang w:bidi="ar-MA"/>
              </w:rPr>
              <w:t>Ball</w:t>
            </w:r>
            <w:r>
              <w:rPr>
                <w:rFonts w:ascii="Times New Roman,Bold" w:cs="Times New Roman,Bold"/>
                <w:sz w:val="24"/>
                <w:szCs w:val="24"/>
                <w:lang w:bidi="ar-MA"/>
              </w:rPr>
              <w:t>.</w:t>
            </w:r>
          </w:p>
          <w:p w:rsidR="00030853" w:rsidRPr="00030853" w:rsidRDefault="00030853" w:rsidP="00030853">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4groupe d</w:t>
            </w:r>
            <w:r>
              <w:rPr>
                <w:rFonts w:ascii="Times New Roman,Bold" w:cs="Times New Roman,Bold"/>
                <w:sz w:val="24"/>
                <w:szCs w:val="24"/>
                <w:lang w:bidi="ar-MA"/>
              </w:rPr>
              <w:t>’</w:t>
            </w:r>
            <w:r w:rsidR="00E0611A">
              <w:rPr>
                <w:rFonts w:ascii="Times New Roman,Bold" w:cs="Times New Roman,Bold"/>
                <w:sz w:val="24"/>
                <w:szCs w:val="24"/>
                <w:lang w:bidi="ar-MA"/>
              </w:rPr>
              <w:t>observateur</w:t>
            </w:r>
            <w:r>
              <w:rPr>
                <w:rFonts w:ascii="Times New Roman,Bold" w:cs="Times New Roman,Bold"/>
                <w:sz w:val="24"/>
                <w:szCs w:val="24"/>
                <w:lang w:bidi="ar-MA"/>
              </w:rPr>
              <w:t xml:space="preserve"> de chaque cot</w:t>
            </w:r>
            <w:r>
              <w:rPr>
                <w:rFonts w:ascii="Times New Roman,Bold" w:cs="Times New Roman,Bold"/>
                <w:sz w:val="24"/>
                <w:szCs w:val="24"/>
                <w:lang w:bidi="ar-MA"/>
              </w:rPr>
              <w:t>é</w:t>
            </w:r>
            <w:r>
              <w:rPr>
                <w:rFonts w:ascii="Times New Roman,Bold" w:cs="Times New Roman,Bold"/>
                <w:sz w:val="24"/>
                <w:szCs w:val="24"/>
                <w:lang w:bidi="ar-MA"/>
              </w:rPr>
              <w:t xml:space="preserve"> du </w:t>
            </w:r>
            <w:r w:rsidR="00E0611A">
              <w:rPr>
                <w:rFonts w:ascii="Times New Roman,Bold" w:cs="Times New Roman,Bold"/>
                <w:sz w:val="24"/>
                <w:szCs w:val="24"/>
                <w:lang w:bidi="ar-MA"/>
              </w:rPr>
              <w:t>terrain</w:t>
            </w:r>
            <w:r>
              <w:rPr>
                <w:rFonts w:ascii="Times New Roman,Bold" w:cs="Times New Roman,Bold"/>
                <w:sz w:val="24"/>
                <w:szCs w:val="24"/>
                <w:lang w:bidi="ar-MA"/>
              </w:rPr>
              <w:t>.</w:t>
            </w:r>
          </w:p>
          <w:p w:rsidR="00030853" w:rsidRPr="00DE59CF" w:rsidRDefault="00030853" w:rsidP="00DE59CF">
            <w:pPr>
              <w:jc w:val="both"/>
              <w:rPr>
                <w:rFonts w:ascii="Times New Roman,Bold" w:cs="Times New Roman,Bold"/>
                <w:sz w:val="24"/>
                <w:szCs w:val="24"/>
                <w:lang w:bidi="ar-MA"/>
              </w:rPr>
            </w:pPr>
          </w:p>
          <w:p w:rsidR="00030853" w:rsidRDefault="00030853" w:rsidP="00DE59CF">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030853" w:rsidRDefault="00030853" w:rsidP="00030853">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Jouer un match de hand </w:t>
            </w:r>
            <w:r w:rsidR="00E0611A">
              <w:rPr>
                <w:rFonts w:ascii="Times New Roman,Bold" w:cs="Times New Roman,Bold"/>
                <w:sz w:val="24"/>
                <w:szCs w:val="24"/>
                <w:lang w:bidi="ar-MA"/>
              </w:rPr>
              <w:t>Ball</w:t>
            </w:r>
            <w:r>
              <w:rPr>
                <w:rFonts w:ascii="Times New Roman,Bold" w:cs="Times New Roman,Bold"/>
                <w:sz w:val="24"/>
                <w:szCs w:val="24"/>
                <w:lang w:bidi="ar-MA"/>
              </w:rPr>
              <w:t xml:space="preserve"> r</w:t>
            </w:r>
            <w:r>
              <w:rPr>
                <w:rFonts w:ascii="Times New Roman,Bold" w:cs="Times New Roman,Bold"/>
                <w:sz w:val="24"/>
                <w:szCs w:val="24"/>
                <w:lang w:bidi="ar-MA"/>
              </w:rPr>
              <w:t>é</w:t>
            </w:r>
            <w:r>
              <w:rPr>
                <w:rFonts w:ascii="Times New Roman,Bold" w:cs="Times New Roman,Bold"/>
                <w:sz w:val="24"/>
                <w:szCs w:val="24"/>
                <w:lang w:bidi="ar-MA"/>
              </w:rPr>
              <w:t>glementaire.</w:t>
            </w:r>
          </w:p>
          <w:p w:rsidR="00030853" w:rsidRPr="00030853" w:rsidRDefault="00030853" w:rsidP="00030853">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Apr</w:t>
            </w:r>
            <w:r>
              <w:rPr>
                <w:rFonts w:ascii="Times New Roman,Bold" w:cs="Times New Roman,Bold"/>
                <w:sz w:val="24"/>
                <w:szCs w:val="24"/>
                <w:lang w:bidi="ar-MA"/>
              </w:rPr>
              <w:t>è</w:t>
            </w:r>
            <w:r>
              <w:rPr>
                <w:rFonts w:ascii="Times New Roman,Bold" w:cs="Times New Roman,Bold"/>
                <w:sz w:val="24"/>
                <w:szCs w:val="24"/>
                <w:lang w:bidi="ar-MA"/>
              </w:rPr>
              <w:t xml:space="preserve">s chaque rencontre </w:t>
            </w:r>
            <w:r w:rsidR="00E0611A">
              <w:rPr>
                <w:rFonts w:ascii="Times New Roman,Bold" w:cs="Times New Roman,Bold"/>
                <w:sz w:val="24"/>
                <w:szCs w:val="24"/>
                <w:lang w:bidi="ar-MA"/>
              </w:rPr>
              <w:t>inversement</w:t>
            </w:r>
            <w:r>
              <w:rPr>
                <w:rFonts w:ascii="Times New Roman,Bold" w:cs="Times New Roman,Bold"/>
                <w:sz w:val="24"/>
                <w:szCs w:val="24"/>
                <w:lang w:bidi="ar-MA"/>
              </w:rPr>
              <w:t xml:space="preserve"> rapide des </w:t>
            </w:r>
            <w:proofErr w:type="gramStart"/>
            <w:r w:rsidR="00E0611A">
              <w:rPr>
                <w:rFonts w:ascii="Times New Roman,Bold" w:cs="Times New Roman,Bold"/>
                <w:sz w:val="24"/>
                <w:szCs w:val="24"/>
                <w:lang w:bidi="ar-MA"/>
              </w:rPr>
              <w:t>r</w:t>
            </w:r>
            <w:r w:rsidR="00E0611A">
              <w:rPr>
                <w:rFonts w:ascii="Times New Roman,Bold" w:cs="Times New Roman,Bold"/>
                <w:sz w:val="24"/>
                <w:szCs w:val="24"/>
                <w:lang w:bidi="ar-MA"/>
              </w:rPr>
              <w:t>ô</w:t>
            </w:r>
            <w:r w:rsidR="00E0611A">
              <w:rPr>
                <w:rFonts w:ascii="Times New Roman,Bold" w:cs="Times New Roman,Bold"/>
                <w:sz w:val="24"/>
                <w:szCs w:val="24"/>
                <w:lang w:bidi="ar-MA"/>
              </w:rPr>
              <w:t>les</w:t>
            </w:r>
            <w:r>
              <w:rPr>
                <w:rFonts w:ascii="Times New Roman,Bold" w:cs="Times New Roman,Bold"/>
                <w:sz w:val="24"/>
                <w:szCs w:val="24"/>
                <w:lang w:bidi="ar-MA"/>
              </w:rPr>
              <w:t xml:space="preserve"> .</w:t>
            </w:r>
            <w:proofErr w:type="gramEnd"/>
          </w:p>
          <w:p w:rsidR="00030853" w:rsidRPr="00DE59CF" w:rsidRDefault="00030853" w:rsidP="00DE59CF">
            <w:pPr>
              <w:jc w:val="both"/>
              <w:rPr>
                <w:rFonts w:ascii="Times New Roman,Bold" w:cs="Times New Roman,Bold"/>
                <w:sz w:val="24"/>
                <w:szCs w:val="24"/>
                <w:lang w:bidi="ar-MA"/>
              </w:rPr>
            </w:pPr>
          </w:p>
          <w:p w:rsidR="00030853" w:rsidRDefault="00030853" w:rsidP="00DE59CF">
            <w:pPr>
              <w:jc w:val="both"/>
            </w:pPr>
          </w:p>
        </w:tc>
        <w:tc>
          <w:tcPr>
            <w:tcW w:w="1330" w:type="pct"/>
            <w:gridSpan w:val="4"/>
            <w:tcBorders>
              <w:top w:val="single" w:sz="4" w:space="0" w:color="auto"/>
              <w:left w:val="single" w:sz="4" w:space="0" w:color="auto"/>
              <w:right w:val="single" w:sz="4" w:space="0" w:color="auto"/>
            </w:tcBorders>
          </w:tcPr>
          <w:p w:rsidR="00030853" w:rsidRDefault="00EE4920" w:rsidP="00030853">
            <w:pPr>
              <w:jc w:val="both"/>
            </w:pPr>
            <w:r>
              <w:rPr>
                <w:noProof/>
                <w:lang w:eastAsia="fr-FR"/>
              </w:rPr>
              <w:pict>
                <v:shape id="_x0000_s1043" type="#_x0000_t95" style="position:absolute;left:0;text-align:left;margin-left:45.65pt;margin-top:139.45pt;width:112.8pt;height:66.85pt;z-index:251544064;mso-position-horizontal-relative:text;mso-position-vertical-relative:text" fillcolor="yellow"/>
              </w:pict>
            </w:r>
            <w:r>
              <w:rPr>
                <w:noProof/>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67" type="#_x0000_t96" style="position:absolute;left:0;text-align:left;margin-left:94.85pt;margin-top:8.7pt;width:13.85pt;height:13.8pt;z-index:251556352;mso-position-horizontal-relative:text;mso-position-vertical-relative:text" fillcolor="#ffc000"/>
              </w:pict>
            </w:r>
            <w:r>
              <w:rPr>
                <w:noProof/>
                <w:lang w:eastAsia="fr-FR"/>
              </w:rPr>
              <w:pict>
                <v:shape id="_x0000_s1078" type="#_x0000_t96" style="position:absolute;left:0;text-align:left;margin-left:163.05pt;margin-top:43.2pt;width:13.85pt;height:13.8pt;z-index:251567616;mso-position-horizontal-relative:text;mso-position-vertical-relative:text"/>
              </w:pict>
            </w:r>
            <w:r>
              <w:rPr>
                <w:noProof/>
                <w:lang w:eastAsia="fr-FR"/>
              </w:rPr>
              <w:pict>
                <v:shape id="_x0000_s1074" type="#_x0000_t96" style="position:absolute;left:0;text-align:left;margin-left:23.85pt;margin-top:123.85pt;width:13.85pt;height:13.8pt;z-index:251563520;mso-position-horizontal-relative:text;mso-position-vertical-relative:text"/>
              </w:pict>
            </w:r>
            <w:r>
              <w:rPr>
                <w:noProof/>
                <w:lang w:eastAsia="fr-FR"/>
              </w:rPr>
              <w:pict>
                <v:shape id="_x0000_s1076" type="#_x0000_t96" style="position:absolute;left:0;text-align:left;margin-left:163.05pt;margin-top:110.05pt;width:13.85pt;height:13.8pt;z-index:251565568;mso-position-horizontal-relative:text;mso-position-vertical-relative:text"/>
              </w:pict>
            </w:r>
            <w:r>
              <w:rPr>
                <w:noProof/>
                <w:lang w:eastAsia="fr-FR"/>
              </w:rPr>
              <w:pict>
                <v:shape id="_x0000_s1077" type="#_x0000_t96" style="position:absolute;left:0;text-align:left;margin-left:163.05pt;margin-top:29.4pt;width:13.85pt;height:13.8pt;z-index:251566592;mso-position-horizontal-relative:text;mso-position-vertical-relative:text"/>
              </w:pict>
            </w:r>
            <w:r>
              <w:rPr>
                <w:noProof/>
                <w:lang w:eastAsia="fr-FR"/>
              </w:rPr>
              <w:pict>
                <v:shape id="_x0000_s1075" type="#_x0000_t96" style="position:absolute;left:0;text-align:left;margin-left:163.05pt;margin-top:123.85pt;width:13.85pt;height:13.8pt;z-index:251564544;mso-position-horizontal-relative:text;mso-position-vertical-relative:text"/>
              </w:pict>
            </w:r>
            <w:r>
              <w:rPr>
                <w:noProof/>
                <w:lang w:eastAsia="fr-FR"/>
              </w:rPr>
              <w:pict>
                <v:shape id="_x0000_s1073" type="#_x0000_t96" style="position:absolute;left:0;text-align:left;margin-left:23.85pt;margin-top:110.05pt;width:13.85pt;height:13.8pt;z-index:251562496;mso-position-horizontal-relative:text;mso-position-vertical-relative:text"/>
              </w:pict>
            </w:r>
            <w:r>
              <w:rPr>
                <w:noProof/>
                <w:lang w:eastAsia="fr-FR"/>
              </w:rPr>
              <w:pict>
                <v:shape id="_x0000_s1072" type="#_x0000_t96" style="position:absolute;left:0;text-align:left;margin-left:23.85pt;margin-top:43.2pt;width:13.85pt;height:13.8pt;z-index:251561472;mso-position-horizontal-relative:text;mso-position-vertical-relative:text"/>
              </w:pict>
            </w:r>
            <w:r>
              <w:rPr>
                <w:noProof/>
                <w:lang w:eastAsia="fr-FR"/>
              </w:rPr>
              <w:pict>
                <v:shape id="_x0000_s1071" type="#_x0000_t96" style="position:absolute;left:0;text-align:left;margin-left:23.85pt;margin-top:29.2pt;width:13.85pt;height:13.8pt;z-index:251560448;mso-position-horizontal-relative:text;mso-position-vertical-relative:text"/>
              </w:pict>
            </w:r>
            <w:r>
              <w:rPr>
                <w:noProof/>
                <w:lang w:eastAsia="fr-FR"/>
              </w:rPr>
              <w:pict>
                <v:shape id="_x0000_s1070" type="#_x0000_t96" style="position:absolute;left:0;text-align:left;margin-left:94.85pt;margin-top:116pt;width:13.85pt;height:13.8pt;z-index:251559424;mso-position-horizontal-relative:text;mso-position-vertical-relative:text" fillcolor="#548dd4 [1951]"/>
              </w:pict>
            </w:r>
            <w:r>
              <w:rPr>
                <w:noProof/>
                <w:lang w:eastAsia="fr-FR"/>
              </w:rPr>
              <w:pict>
                <v:shape id="_x0000_s1068" type="#_x0000_t96" style="position:absolute;left:0;text-align:left;margin-left:115.95pt;margin-top:110.05pt;width:13.85pt;height:13.8pt;z-index:251557376;mso-position-horizontal-relative:text;mso-position-vertical-relative:text" fillcolor="#548dd4 [1951]"/>
              </w:pict>
            </w:r>
            <w:r>
              <w:rPr>
                <w:noProof/>
                <w:lang w:eastAsia="fr-FR"/>
              </w:rPr>
              <w:pict>
                <v:shape id="_x0000_s1066" type="#_x0000_t96" style="position:absolute;left:0;text-align:left;margin-left:94.85pt;margin-top:159.55pt;width:13.85pt;height:13.8pt;z-index:251555328;mso-position-horizontal-relative:text;mso-position-vertical-relative:text" fillcolor="#548dd4 [1951]"/>
              </w:pict>
            </w:r>
            <w:r>
              <w:rPr>
                <w:noProof/>
                <w:lang w:eastAsia="fr-FR"/>
              </w:rPr>
              <w:pict>
                <v:shape id="_x0000_s1069" type="#_x0000_t96" style="position:absolute;left:0;text-align:left;margin-left:138.5pt;margin-top:102.2pt;width:13.85pt;height:13.8pt;z-index:251558400;mso-position-horizontal-relative:text;mso-position-vertical-relative:text" fillcolor="#548dd4 [1951]"/>
              </w:pict>
            </w:r>
            <w:r>
              <w:rPr>
                <w:noProof/>
                <w:lang w:eastAsia="fr-FR"/>
              </w:rPr>
              <w:pict>
                <v:shape id="_x0000_s1065" type="#_x0000_t96" style="position:absolute;left:0;text-align:left;margin-left:69.25pt;margin-top:110.05pt;width:13.85pt;height:13.8pt;z-index:251554304;mso-position-horizontal-relative:text;mso-position-vertical-relative:text" fillcolor="#548dd4 [1951]"/>
              </w:pict>
            </w:r>
            <w:r>
              <w:rPr>
                <w:noProof/>
                <w:lang w:eastAsia="fr-FR"/>
              </w:rPr>
              <w:pict>
                <v:shape id="_x0000_s1064" type="#_x0000_t96" style="position:absolute;left:0;text-align:left;margin-left:50.05pt;margin-top:104.85pt;width:13.85pt;height:13.8pt;z-index:251553280;mso-position-horizontal-relative:text;mso-position-vertical-relative:text" fillcolor="#548dd4 [1951]"/>
              </w:pict>
            </w:r>
            <w:r>
              <w:rPr>
                <w:noProof/>
                <w:lang w:eastAsia="fr-FR"/>
              </w:rPr>
              <w:pict>
                <v:rect id="_x0000_s1041" style="position:absolute;left:0;text-align:left;margin-left:45.65pt;margin-top:8.7pt;width:112.8pt;height:164.65pt;flip:x y;z-index:251518464;mso-position-horizontal-relative:text;mso-position-vertical-relative:text"/>
              </w:pict>
            </w:r>
            <w:r>
              <w:rPr>
                <w:noProof/>
                <w:lang w:eastAsia="fr-FR"/>
              </w:rPr>
              <w:pict>
                <v:shape id="_x0000_s1063" type="#_x0000_t96" style="position:absolute;left:0;text-align:left;margin-left:138.5pt;margin-top:43.2pt;width:13.85pt;height:13.8pt;z-index:251552256;mso-position-horizontal-relative:text;mso-position-vertical-relative:text" fillcolor="#ffc000"/>
              </w:pict>
            </w:r>
            <w:r>
              <w:rPr>
                <w:noProof/>
                <w:lang w:eastAsia="fr-FR"/>
              </w:rPr>
              <w:pict>
                <v:shape id="_x0000_s1061" type="#_x0000_t96" style="position:absolute;left:0;text-align:left;margin-left:115.95pt;margin-top:51.2pt;width:13.85pt;height:13.8pt;z-index:251550208;mso-position-horizontal-relative:text;mso-position-vertical-relative:text" fillcolor="#ffc000"/>
              </w:pict>
            </w:r>
            <w:r>
              <w:rPr>
                <w:noProof/>
                <w:lang w:eastAsia="fr-FR"/>
              </w:rPr>
              <w:pict>
                <v:shape id="_x0000_s1060" type="#_x0000_t96" style="position:absolute;left:0;text-align:left;margin-left:94.85pt;margin-top:57pt;width:13.85pt;height:13.8pt;z-index:251549184;mso-position-horizontal-relative:text;mso-position-vertical-relative:text" fillcolor="#ffc000"/>
              </w:pict>
            </w:r>
            <w:r>
              <w:rPr>
                <w:noProof/>
                <w:lang w:eastAsia="fr-FR"/>
              </w:rPr>
              <w:pict>
                <v:shape id="_x0000_s1059" type="#_x0000_t96" style="position:absolute;left:0;text-align:left;margin-left:69.25pt;margin-top:51.2pt;width:13.85pt;height:13.8pt;z-index:251548160;mso-position-horizontal-relative:text;mso-position-vertical-relative:text" fillcolor="#ffc000"/>
              </w:pict>
            </w:r>
            <w:r>
              <w:rPr>
                <w:noProof/>
                <w:lang w:eastAsia="fr-FR"/>
              </w:rPr>
              <w:pict>
                <v:shape id="_x0000_s1062" type="#_x0000_t96" style="position:absolute;left:0;text-align:left;margin-left:50.05pt;margin-top:43.2pt;width:13.85pt;height:13.8pt;z-index:251551232;mso-position-horizontal-relative:text;mso-position-vertical-relative:text" fillcolor="#ffc000"/>
              </w:pict>
            </w:r>
            <w:r>
              <w:rPr>
                <w:noProof/>
                <w:lang w:eastAsia="fr-F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58" type="#_x0000_t120" style="position:absolute;left:0;text-align:left;margin-left:89.05pt;margin-top:78.8pt;width:26.9pt;height:23.4pt;z-index:251547136;mso-position-horizontal-relative:text;mso-position-vertical-relative:text" fillcolor="yellow"/>
              </w:pict>
            </w:r>
            <w:r>
              <w:rPr>
                <w:noProof/>
                <w:lang w:eastAsia="fr-FR"/>
              </w:rPr>
              <w:pict>
                <v:shapetype id="_x0000_t32" coordsize="21600,21600" o:spt="32" o:oned="t" path="m,l21600,21600e" filled="f">
                  <v:path arrowok="t" fillok="f" o:connecttype="none"/>
                  <o:lock v:ext="edit" shapetype="t"/>
                </v:shapetype>
                <v:shape id="_x0000_s1057" type="#_x0000_t32" style="position:absolute;left:0;text-align:left;margin-left:45.65pt;margin-top:90.95pt;width:112.8pt;height:0;z-index:251546112;mso-position-horizontal-relative:text;mso-position-vertical-relative:text" o:connectortype="straight"/>
              </w:pict>
            </w:r>
          </w:p>
        </w:tc>
        <w:tc>
          <w:tcPr>
            <w:tcW w:w="544" w:type="pct"/>
            <w:tcBorders>
              <w:top w:val="single" w:sz="4" w:space="0" w:color="auto"/>
              <w:left w:val="single" w:sz="4" w:space="0" w:color="auto"/>
            </w:tcBorders>
          </w:tcPr>
          <w:p w:rsidR="00030853" w:rsidRDefault="00B11CE0">
            <w:r>
              <w:t>Passage réussit de toute la classe.</w:t>
            </w:r>
          </w:p>
          <w:p w:rsidR="00B11CE0" w:rsidRDefault="00B11CE0">
            <w:r>
              <w:t>Assimilation du contenu des fiches d’observation.</w:t>
            </w:r>
          </w:p>
        </w:tc>
      </w:tr>
      <w:tr w:rsidR="00DE59CF" w:rsidTr="0012109C">
        <w:trPr>
          <w:trHeight w:val="541"/>
        </w:trPr>
        <w:tc>
          <w:tcPr>
            <w:tcW w:w="427" w:type="pct"/>
            <w:tcBorders>
              <w:right w:val="single" w:sz="4" w:space="0" w:color="auto"/>
            </w:tcBorders>
          </w:tcPr>
          <w:p w:rsidR="00DE59CF" w:rsidRPr="00DE59CF" w:rsidRDefault="00B41861" w:rsidP="00DE59CF">
            <w:pPr>
              <w:jc w:val="center"/>
              <w:rPr>
                <w:b/>
                <w:bCs/>
              </w:rPr>
            </w:pPr>
            <w:r w:rsidRPr="00DE59CF">
              <w:rPr>
                <w:b/>
                <w:bCs/>
              </w:rPr>
              <w:t>F</w:t>
            </w:r>
            <w:r w:rsidR="00DE59CF" w:rsidRPr="00DE59CF">
              <w:rPr>
                <w:b/>
                <w:bCs/>
              </w:rPr>
              <w:t>inale</w:t>
            </w:r>
          </w:p>
        </w:tc>
        <w:tc>
          <w:tcPr>
            <w:tcW w:w="311" w:type="pct"/>
            <w:tcBorders>
              <w:left w:val="single" w:sz="4" w:space="0" w:color="auto"/>
              <w:right w:val="single" w:sz="4" w:space="0" w:color="auto"/>
            </w:tcBorders>
          </w:tcPr>
          <w:p w:rsidR="00DE59CF" w:rsidRDefault="00DE59CF" w:rsidP="00DE59CF">
            <w:r>
              <w:t>5à10mn</w:t>
            </w:r>
          </w:p>
        </w:tc>
        <w:tc>
          <w:tcPr>
            <w:tcW w:w="3717" w:type="pct"/>
            <w:gridSpan w:val="7"/>
            <w:tcBorders>
              <w:left w:val="single" w:sz="4" w:space="0" w:color="auto"/>
              <w:right w:val="single" w:sz="4" w:space="0" w:color="auto"/>
            </w:tcBorders>
          </w:tcPr>
          <w:p w:rsidR="00DE59CF" w:rsidRDefault="00030853">
            <w:r>
              <w:t xml:space="preserve">Rassemblement </w:t>
            </w:r>
            <w:proofErr w:type="gramStart"/>
            <w:r>
              <w:t>des élève</w:t>
            </w:r>
            <w:proofErr w:type="gramEnd"/>
            <w:r>
              <w:t xml:space="preserve"> et présentation de quelque </w:t>
            </w:r>
            <w:r w:rsidR="00E0611A">
              <w:t>règles</w:t>
            </w:r>
            <w:r>
              <w:t xml:space="preserve"> de jeux.</w:t>
            </w:r>
          </w:p>
        </w:tc>
        <w:tc>
          <w:tcPr>
            <w:tcW w:w="544" w:type="pct"/>
            <w:tcBorders>
              <w:left w:val="single" w:sz="4" w:space="0" w:color="auto"/>
            </w:tcBorders>
          </w:tcPr>
          <w:p w:rsidR="00DE59CF" w:rsidRDefault="007358DA">
            <w:r>
              <w:t>Participation des élèves</w:t>
            </w:r>
          </w:p>
        </w:tc>
      </w:tr>
      <w:tr w:rsidR="00DE59CF" w:rsidTr="0012109C">
        <w:trPr>
          <w:trHeight w:val="610"/>
        </w:trPr>
        <w:tc>
          <w:tcPr>
            <w:tcW w:w="738" w:type="pct"/>
            <w:gridSpan w:val="2"/>
            <w:tcBorders>
              <w:right w:val="single" w:sz="4" w:space="0" w:color="auto"/>
            </w:tcBorders>
          </w:tcPr>
          <w:p w:rsidR="00DE59CF" w:rsidRPr="00DE59CF" w:rsidRDefault="00DE59CF" w:rsidP="00DE59CF">
            <w:pPr>
              <w:jc w:val="center"/>
              <w:rPr>
                <w:b/>
                <w:bCs/>
                <w:sz w:val="24"/>
                <w:szCs w:val="24"/>
              </w:rPr>
            </w:pPr>
            <w:r w:rsidRPr="00DE59CF">
              <w:rPr>
                <w:b/>
                <w:bCs/>
                <w:sz w:val="24"/>
                <w:szCs w:val="24"/>
              </w:rPr>
              <w:t>évaluation</w:t>
            </w:r>
          </w:p>
        </w:tc>
        <w:tc>
          <w:tcPr>
            <w:tcW w:w="4262" w:type="pct"/>
            <w:gridSpan w:val="8"/>
            <w:tcBorders>
              <w:left w:val="single" w:sz="4" w:space="0" w:color="auto"/>
            </w:tcBorders>
          </w:tcPr>
          <w:p w:rsidR="00DE59CF" w:rsidRDefault="00030853">
            <w:r>
              <w:t>Passation réussite de tous les groupes de jeux.</w:t>
            </w:r>
          </w:p>
        </w:tc>
      </w:tr>
    </w:tbl>
    <w:p w:rsidR="001A547B" w:rsidRPr="007756BB" w:rsidRDefault="001A547B">
      <w:pPr>
        <w:rPr>
          <w:color w:val="548DD4" w:themeColor="text2" w:themeTint="99"/>
        </w:rPr>
      </w:pPr>
    </w:p>
    <w:tbl>
      <w:tblPr>
        <w:tblStyle w:val="Grilledutableau"/>
        <w:tblW w:w="5810" w:type="pct"/>
        <w:tblInd w:w="-601" w:type="dxa"/>
        <w:tblLayout w:type="fixed"/>
        <w:tblLook w:val="04A0" w:firstRow="1" w:lastRow="0" w:firstColumn="1" w:lastColumn="0" w:noHBand="0" w:noVBand="1"/>
      </w:tblPr>
      <w:tblGrid>
        <w:gridCol w:w="1262"/>
        <w:gridCol w:w="782"/>
        <w:gridCol w:w="5991"/>
        <w:gridCol w:w="38"/>
        <w:gridCol w:w="1358"/>
        <w:gridCol w:w="232"/>
        <w:gridCol w:w="127"/>
        <w:gridCol w:w="83"/>
        <w:gridCol w:w="99"/>
        <w:gridCol w:w="41"/>
        <w:gridCol w:w="45"/>
        <w:gridCol w:w="22"/>
        <w:gridCol w:w="16"/>
        <w:gridCol w:w="99"/>
        <w:gridCol w:w="48"/>
        <w:gridCol w:w="83"/>
        <w:gridCol w:w="41"/>
        <w:gridCol w:w="1310"/>
        <w:gridCol w:w="25"/>
        <w:gridCol w:w="1062"/>
        <w:gridCol w:w="41"/>
        <w:gridCol w:w="840"/>
        <w:gridCol w:w="67"/>
        <w:gridCol w:w="35"/>
        <w:gridCol w:w="2153"/>
      </w:tblGrid>
      <w:tr w:rsidR="00267F35" w:rsidTr="0012109C">
        <w:trPr>
          <w:trHeight w:val="761"/>
        </w:trPr>
        <w:tc>
          <w:tcPr>
            <w:tcW w:w="2539" w:type="pct"/>
            <w:gridSpan w:val="4"/>
            <w:tcBorders>
              <w:right w:val="single" w:sz="4" w:space="0" w:color="auto"/>
            </w:tcBorders>
          </w:tcPr>
          <w:p w:rsidR="00DE59CF" w:rsidRDefault="00DE59CF" w:rsidP="009630F7">
            <w:pPr>
              <w:rPr>
                <w:rFonts w:ascii="Times New Roman,Bold" w:cs="Times New Roman,Bold"/>
                <w:b/>
                <w:bCs/>
                <w:sz w:val="24"/>
                <w:szCs w:val="24"/>
                <w:lang w:bidi="ar-MA"/>
              </w:rPr>
            </w:pPr>
            <w:r w:rsidRPr="00DE59CF">
              <w:rPr>
                <w:rFonts w:ascii="Times New Roman,Bold" w:cs="Times New Roman,Bold"/>
                <w:b/>
                <w:bCs/>
                <w:sz w:val="20"/>
                <w:szCs w:val="20"/>
              </w:rPr>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DE59CF" w:rsidRPr="00DE59CF" w:rsidRDefault="00DE59CF" w:rsidP="00E0611A">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r w:rsidR="00E0611A" w:rsidRPr="00DE59CF">
              <w:rPr>
                <w:rFonts w:ascii="Times New Roman,Bold" w:hAnsi="Wingdings" w:cs="Times New Roman,Bold"/>
                <w:sz w:val="20"/>
                <w:szCs w:val="20"/>
              </w:rPr>
              <w:t>demand</w:t>
            </w:r>
            <w:r w:rsidR="00E0611A" w:rsidRPr="00E0611A">
              <w:rPr>
                <w:rFonts w:asciiTheme="majorBidi" w:hAnsiTheme="majorBidi" w:cstheme="majorBidi"/>
                <w:sz w:val="20"/>
                <w:szCs w:val="20"/>
              </w:rPr>
              <w:t>é</w:t>
            </w:r>
            <w:r w:rsidRPr="00DE59CF">
              <w:rPr>
                <w:rFonts w:ascii="Times New Roman,Bold" w:hAnsi="Wingdings" w:cs="Times New Roman,Bold"/>
                <w:sz w:val="20"/>
                <w:szCs w:val="20"/>
              </w:rPr>
              <w:t xml:space="preserve">. </w:t>
            </w:r>
          </w:p>
          <w:p w:rsidR="00DE59CF" w:rsidRDefault="00DE59CF"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500" w:type="pct"/>
            <w:gridSpan w:val="2"/>
            <w:tcBorders>
              <w:right w:val="single" w:sz="4" w:space="0" w:color="auto"/>
            </w:tcBorders>
          </w:tcPr>
          <w:p w:rsidR="00DE59CF" w:rsidRDefault="00DE59CF" w:rsidP="00E0611A">
            <w:pPr>
              <w:jc w:val="center"/>
            </w:pPr>
            <w:r w:rsidRPr="00FC0B7E">
              <w:rPr>
                <w:b/>
                <w:bCs/>
              </w:rPr>
              <w:t>Famille</w:t>
            </w:r>
            <w:r>
              <w:t xml:space="preserve"> </w:t>
            </w:r>
            <w:proofErr w:type="gramStart"/>
            <w:r>
              <w:t>d’APS</w:t>
            </w:r>
            <w:r>
              <w:rPr>
                <w:rFonts w:ascii="Times New Roman,Bold" w:cs="Times New Roman,Bold" w:hint="cs"/>
                <w:b/>
                <w:bCs/>
                <w:sz w:val="24"/>
                <w:szCs w:val="24"/>
                <w:rtl/>
                <w:lang w:bidi="ar-MA"/>
              </w:rPr>
              <w:t>:</w:t>
            </w:r>
            <w:proofErr w:type="gramEnd"/>
          </w:p>
          <w:p w:rsidR="00FC0B7E" w:rsidRDefault="00FC0B7E" w:rsidP="00E0611A">
            <w:pPr>
              <w:jc w:val="center"/>
            </w:pPr>
            <w:r>
              <w:t>Sport collectif</w:t>
            </w:r>
          </w:p>
        </w:tc>
        <w:tc>
          <w:tcPr>
            <w:tcW w:w="221" w:type="pct"/>
            <w:gridSpan w:val="11"/>
            <w:tcBorders>
              <w:right w:val="single" w:sz="4" w:space="0" w:color="auto"/>
            </w:tcBorders>
          </w:tcPr>
          <w:p w:rsidR="00DE59CF" w:rsidRDefault="00DE59CF" w:rsidP="00E0611A">
            <w:pPr>
              <w:jc w:val="center"/>
              <w:rPr>
                <w:rFonts w:ascii="Times New Roman,Bold" w:cs="Times New Roman,Bold"/>
                <w:b/>
                <w:bCs/>
                <w:sz w:val="24"/>
                <w:szCs w:val="24"/>
                <w:lang w:bidi="ar-MA"/>
              </w:rPr>
            </w:pPr>
            <w:proofErr w:type="gramStart"/>
            <w:r>
              <w:t>APS</w:t>
            </w:r>
            <w:r>
              <w:rPr>
                <w:rFonts w:ascii="Times New Roman,Bold" w:cs="Times New Roman,Bold" w:hint="cs"/>
                <w:b/>
                <w:bCs/>
                <w:sz w:val="24"/>
                <w:szCs w:val="24"/>
                <w:rtl/>
                <w:lang w:bidi="ar-MA"/>
              </w:rPr>
              <w:t>:</w:t>
            </w:r>
            <w:proofErr w:type="gramEnd"/>
          </w:p>
          <w:p w:rsidR="00FC0B7E" w:rsidRDefault="00FC0B7E" w:rsidP="00E0611A">
            <w:pPr>
              <w:jc w:val="center"/>
            </w:pPr>
            <w:r w:rsidRPr="00030853">
              <w:rPr>
                <w:rFonts w:ascii="Times New Roman,Bold" w:cs="Times New Roman,Bold"/>
                <w:sz w:val="24"/>
                <w:szCs w:val="24"/>
                <w:lang w:bidi="ar-MA"/>
              </w:rPr>
              <w:t>HB</w:t>
            </w:r>
          </w:p>
        </w:tc>
        <w:tc>
          <w:tcPr>
            <w:tcW w:w="420" w:type="pct"/>
            <w:gridSpan w:val="2"/>
            <w:tcBorders>
              <w:right w:val="single" w:sz="4" w:space="0" w:color="auto"/>
            </w:tcBorders>
          </w:tcPr>
          <w:p w:rsidR="00DE59CF" w:rsidRDefault="00DE59CF" w:rsidP="00E0611A">
            <w:pPr>
              <w:jc w:val="center"/>
            </w:pPr>
            <w:proofErr w:type="gramStart"/>
            <w:r>
              <w:t>Niveau</w:t>
            </w:r>
            <w:r>
              <w:rPr>
                <w:rFonts w:ascii="Times New Roman,Bold" w:cs="Times New Roman,Bold" w:hint="cs"/>
                <w:b/>
                <w:bCs/>
                <w:sz w:val="24"/>
                <w:szCs w:val="24"/>
                <w:rtl/>
                <w:lang w:bidi="ar-MA"/>
              </w:rPr>
              <w:t>:</w:t>
            </w:r>
            <w:proofErr w:type="gramEnd"/>
            <w:r w:rsidR="00FC0B7E" w:rsidRPr="00030853">
              <w:rPr>
                <w:rFonts w:ascii="Times New Roman,Bold" w:cs="Times New Roman,Bold"/>
                <w:sz w:val="24"/>
                <w:szCs w:val="24"/>
                <w:lang w:bidi="ar-MA"/>
              </w:rPr>
              <w:t xml:space="preserve"> 3</w:t>
            </w:r>
            <w:r w:rsidR="00FC0B7E" w:rsidRPr="00030853">
              <w:rPr>
                <w:rFonts w:ascii="Times New Roman,Bold" w:cs="Times New Roman,Bold"/>
                <w:sz w:val="24"/>
                <w:szCs w:val="24"/>
                <w:lang w:bidi="ar-MA"/>
              </w:rPr>
              <w:t>é</w:t>
            </w:r>
            <w:r w:rsidR="00FC0B7E" w:rsidRPr="00030853">
              <w:rPr>
                <w:rFonts w:ascii="Times New Roman,Bold" w:cs="Times New Roman,Bold"/>
                <w:sz w:val="24"/>
                <w:szCs w:val="24"/>
                <w:lang w:bidi="ar-MA"/>
              </w:rPr>
              <w:t>me</w:t>
            </w:r>
          </w:p>
        </w:tc>
        <w:tc>
          <w:tcPr>
            <w:tcW w:w="347" w:type="pct"/>
            <w:gridSpan w:val="2"/>
            <w:tcBorders>
              <w:right w:val="single" w:sz="4" w:space="0" w:color="auto"/>
            </w:tcBorders>
          </w:tcPr>
          <w:p w:rsidR="00DE59CF" w:rsidRPr="00E0611A" w:rsidRDefault="00DE59CF" w:rsidP="00E0611A">
            <w:pPr>
              <w:jc w:val="center"/>
              <w:rPr>
                <w:rFonts w:ascii="Times New Roman,Bold" w:cs="Times New Roman,Bold"/>
                <w:sz w:val="24"/>
                <w:szCs w:val="24"/>
                <w:lang w:bidi="ar-MA"/>
              </w:rP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FC0B7E" w:rsidRPr="00E0611A" w:rsidRDefault="00FC0B7E" w:rsidP="00B11CE0">
            <w:pPr>
              <w:jc w:val="center"/>
            </w:pPr>
            <w:r w:rsidRPr="00E0611A">
              <w:rPr>
                <w:rFonts w:ascii="Times New Roman,Bold" w:cs="Times New Roman,Bold"/>
                <w:sz w:val="24"/>
                <w:szCs w:val="24"/>
                <w:lang w:bidi="ar-MA"/>
              </w:rPr>
              <w:t>0</w:t>
            </w:r>
            <w:r w:rsidR="00B11CE0">
              <w:rPr>
                <w:rFonts w:ascii="Times New Roman,Bold" w:cs="Times New Roman,Bold"/>
                <w:sz w:val="24"/>
                <w:szCs w:val="24"/>
                <w:lang w:bidi="ar-MA"/>
              </w:rPr>
              <w:t>3</w:t>
            </w:r>
          </w:p>
        </w:tc>
        <w:tc>
          <w:tcPr>
            <w:tcW w:w="295" w:type="pct"/>
            <w:gridSpan w:val="3"/>
            <w:tcBorders>
              <w:right w:val="single" w:sz="4" w:space="0" w:color="auto"/>
            </w:tcBorders>
          </w:tcPr>
          <w:p w:rsidR="00DE59CF" w:rsidRPr="00E0611A" w:rsidRDefault="00DE59CF" w:rsidP="00E0611A">
            <w:pPr>
              <w:jc w:val="center"/>
              <w:rPr>
                <w:rFonts w:ascii="Times New Roman,Bold" w:cs="Times New Roman,Bold"/>
                <w:sz w:val="24"/>
                <w:szCs w:val="24"/>
                <w:lang w:bidi="ar-MA"/>
              </w:rPr>
            </w:pPr>
            <w:proofErr w:type="gramStart"/>
            <w:r w:rsidRPr="00E0611A">
              <w:t>effectif</w:t>
            </w:r>
            <w:r w:rsidRPr="00E0611A">
              <w:rPr>
                <w:rFonts w:ascii="Times New Roman,Bold" w:cs="Times New Roman,Bold" w:hint="cs"/>
                <w:sz w:val="24"/>
                <w:szCs w:val="24"/>
                <w:rtl/>
                <w:lang w:bidi="ar-MA"/>
              </w:rPr>
              <w:t>:</w:t>
            </w:r>
            <w:proofErr w:type="gramEnd"/>
          </w:p>
          <w:p w:rsidR="00FC0B7E" w:rsidRPr="00E0611A" w:rsidRDefault="00FC0B7E" w:rsidP="00E0611A">
            <w:pPr>
              <w:jc w:val="center"/>
            </w:pPr>
            <w:r w:rsidRPr="00E0611A">
              <w:rPr>
                <w:rFonts w:ascii="Times New Roman,Bold" w:cs="Times New Roman,Bold"/>
                <w:sz w:val="24"/>
                <w:szCs w:val="24"/>
                <w:lang w:bidi="ar-MA"/>
              </w:rPr>
              <w:t>40</w:t>
            </w:r>
          </w:p>
        </w:tc>
        <w:tc>
          <w:tcPr>
            <w:tcW w:w="678" w:type="pct"/>
            <w:tcBorders>
              <w:left w:val="single" w:sz="4" w:space="0" w:color="auto"/>
            </w:tcBorders>
          </w:tcPr>
          <w:p w:rsidR="00DE59CF" w:rsidRPr="00E0611A" w:rsidRDefault="00DE59CF" w:rsidP="00E0611A">
            <w:pPr>
              <w:jc w:val="center"/>
            </w:pPr>
            <w:r w:rsidRPr="00E0611A">
              <w:t xml:space="preserve">Matériels </w:t>
            </w:r>
            <w:proofErr w:type="gramStart"/>
            <w:r w:rsidRPr="00E0611A">
              <w:rPr>
                <w:rFonts w:ascii="Times New Roman,Bold" w:cs="Times New Roman,Bold" w:hint="cs"/>
                <w:sz w:val="24"/>
                <w:szCs w:val="24"/>
                <w:rtl/>
                <w:lang w:bidi="ar-MA"/>
              </w:rPr>
              <w:t>:</w:t>
            </w:r>
            <w:r w:rsidR="00FC0B7E" w:rsidRPr="00E0611A">
              <w:rPr>
                <w:rFonts w:ascii="Times New Roman,Bold" w:cs="Times New Roman,Bold"/>
                <w:sz w:val="24"/>
                <w:szCs w:val="24"/>
                <w:lang w:bidi="ar-MA"/>
              </w:rPr>
              <w:t>20b</w:t>
            </w:r>
            <w:proofErr w:type="gramEnd"/>
            <w:r w:rsidR="00FC0B7E" w:rsidRPr="00E0611A">
              <w:rPr>
                <w:rFonts w:ascii="Times New Roman,Bold" w:cs="Times New Roman,Bold"/>
                <w:sz w:val="24"/>
                <w:szCs w:val="24"/>
                <w:lang w:bidi="ar-MA"/>
              </w:rPr>
              <w:t>-10pls-</w:t>
            </w:r>
            <w:r w:rsidR="00E0611A" w:rsidRPr="00E0611A">
              <w:rPr>
                <w:rFonts w:ascii="Times New Roman,Bold" w:cs="Times New Roman,Bold"/>
                <w:sz w:val="24"/>
                <w:szCs w:val="24"/>
                <w:lang w:bidi="ar-MA"/>
              </w:rPr>
              <w:t>chapelles</w:t>
            </w:r>
          </w:p>
        </w:tc>
      </w:tr>
      <w:tr w:rsidR="00DE59CF" w:rsidTr="0012109C">
        <w:trPr>
          <w:trHeight w:val="694"/>
        </w:trPr>
        <w:tc>
          <w:tcPr>
            <w:tcW w:w="2539" w:type="pct"/>
            <w:gridSpan w:val="4"/>
            <w:tcBorders>
              <w:right w:val="single" w:sz="4" w:space="0" w:color="auto"/>
            </w:tcBorders>
          </w:tcPr>
          <w:p w:rsidR="00DE59CF" w:rsidRDefault="00DE59CF"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61" w:type="pct"/>
            <w:gridSpan w:val="21"/>
            <w:tcBorders>
              <w:left w:val="single" w:sz="4" w:space="0" w:color="auto"/>
            </w:tcBorders>
          </w:tcPr>
          <w:p w:rsidR="00DE59CF" w:rsidRDefault="00DE59CF"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DE59CF" w:rsidTr="0012109C">
        <w:trPr>
          <w:trHeight w:val="564"/>
        </w:trPr>
        <w:tc>
          <w:tcPr>
            <w:tcW w:w="2539" w:type="pct"/>
            <w:gridSpan w:val="4"/>
            <w:tcBorders>
              <w:right w:val="single" w:sz="4" w:space="0" w:color="auto"/>
            </w:tcBorders>
          </w:tcPr>
          <w:p w:rsidR="00DE59CF" w:rsidRDefault="00DE59CF"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61" w:type="pct"/>
            <w:gridSpan w:val="21"/>
            <w:tcBorders>
              <w:left w:val="single" w:sz="4" w:space="0" w:color="auto"/>
            </w:tcBorders>
          </w:tcPr>
          <w:p w:rsidR="00DE59CF" w:rsidRDefault="00DE59CF" w:rsidP="009630F7">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DE59CF">
              <w:rPr>
                <w:sz w:val="24"/>
                <w:szCs w:val="24"/>
              </w:rPr>
              <w:t>Maitrise d’action offensive on étant PB ou NPB.</w:t>
            </w:r>
          </w:p>
        </w:tc>
      </w:tr>
      <w:tr w:rsidR="00DE59CF" w:rsidTr="0012109C">
        <w:trPr>
          <w:trHeight w:val="458"/>
        </w:trPr>
        <w:tc>
          <w:tcPr>
            <w:tcW w:w="5000" w:type="pct"/>
            <w:gridSpan w:val="25"/>
          </w:tcPr>
          <w:p w:rsidR="00DE59CF" w:rsidRDefault="00DE59CF" w:rsidP="00B11CE0">
            <w:r>
              <w:rPr>
                <w:rFonts w:ascii="Times New Roman" w:hAnsi="Times New Roman" w:cs="Times New Roman"/>
                <w:b/>
                <w:bCs/>
                <w:sz w:val="24"/>
                <w:szCs w:val="24"/>
              </w:rPr>
              <w:t xml:space="preserve">Objectif de la </w:t>
            </w:r>
            <w:r w:rsidR="00B11CE0">
              <w:rPr>
                <w:rFonts w:ascii="Times New Roman" w:hAnsi="Times New Roman" w:cs="Times New Roman"/>
                <w:b/>
                <w:bCs/>
                <w:sz w:val="24"/>
                <w:szCs w:val="24"/>
              </w:rPr>
              <w:t>séance :</w:t>
            </w:r>
            <w:r w:rsidR="00B11CE0">
              <w:t xml:space="preserve"> Conclure une passe longue par des tirs rapide à distance variables</w:t>
            </w:r>
            <w:r w:rsidR="00FC0B7E">
              <w:t>.</w:t>
            </w:r>
          </w:p>
        </w:tc>
      </w:tr>
      <w:tr w:rsidR="00DE59CF" w:rsidRPr="00DE59CF" w:rsidTr="0012109C">
        <w:trPr>
          <w:trHeight w:val="376"/>
        </w:trPr>
        <w:tc>
          <w:tcPr>
            <w:tcW w:w="397" w:type="pct"/>
            <w:tcBorders>
              <w:right w:val="single" w:sz="4" w:space="0" w:color="auto"/>
            </w:tcBorders>
          </w:tcPr>
          <w:p w:rsidR="00DE59CF" w:rsidRPr="00DE59CF" w:rsidRDefault="00DE59CF" w:rsidP="009630F7">
            <w:pPr>
              <w:jc w:val="center"/>
              <w:rPr>
                <w:b/>
                <w:bCs/>
              </w:rPr>
            </w:pPr>
            <w:r w:rsidRPr="00DE59CF">
              <w:rPr>
                <w:b/>
                <w:bCs/>
              </w:rPr>
              <w:t>étapes</w:t>
            </w:r>
          </w:p>
        </w:tc>
        <w:tc>
          <w:tcPr>
            <w:tcW w:w="246" w:type="pct"/>
            <w:tcBorders>
              <w:left w:val="single" w:sz="4" w:space="0" w:color="auto"/>
              <w:right w:val="single" w:sz="4" w:space="0" w:color="auto"/>
            </w:tcBorders>
          </w:tcPr>
          <w:p w:rsidR="00DE59CF" w:rsidRPr="00DE59CF" w:rsidRDefault="00DE59CF" w:rsidP="009630F7">
            <w:pPr>
              <w:jc w:val="center"/>
              <w:rPr>
                <w:b/>
                <w:bCs/>
              </w:rPr>
            </w:pPr>
            <w:r w:rsidRPr="00DE59CF">
              <w:rPr>
                <w:b/>
                <w:bCs/>
              </w:rPr>
              <w:t>durée</w:t>
            </w:r>
          </w:p>
        </w:tc>
        <w:tc>
          <w:tcPr>
            <w:tcW w:w="3680" w:type="pct"/>
            <w:gridSpan w:val="22"/>
            <w:tcBorders>
              <w:left w:val="single" w:sz="4" w:space="0" w:color="auto"/>
              <w:right w:val="single" w:sz="4" w:space="0" w:color="auto"/>
            </w:tcBorders>
          </w:tcPr>
          <w:p w:rsidR="00DE59CF" w:rsidRPr="00DE59CF" w:rsidRDefault="00B70EEA" w:rsidP="009630F7">
            <w:pPr>
              <w:jc w:val="center"/>
              <w:rPr>
                <w:b/>
                <w:bCs/>
              </w:rPr>
            </w:pPr>
            <w:r w:rsidRPr="00DE59CF">
              <w:rPr>
                <w:b/>
                <w:bCs/>
              </w:rPr>
              <w:t>C</w:t>
            </w:r>
            <w:r w:rsidR="00DE59CF" w:rsidRPr="00DE59CF">
              <w:rPr>
                <w:b/>
                <w:bCs/>
              </w:rPr>
              <w:t>ontenu</w:t>
            </w:r>
          </w:p>
        </w:tc>
        <w:tc>
          <w:tcPr>
            <w:tcW w:w="678" w:type="pct"/>
            <w:tcBorders>
              <w:left w:val="single" w:sz="4" w:space="0" w:color="auto"/>
            </w:tcBorders>
          </w:tcPr>
          <w:p w:rsidR="00DE59CF" w:rsidRPr="00DE59CF" w:rsidRDefault="00DE59CF" w:rsidP="009630F7">
            <w:pPr>
              <w:jc w:val="center"/>
              <w:rPr>
                <w:b/>
                <w:bCs/>
              </w:rPr>
            </w:pPr>
            <w:r w:rsidRPr="00DE59CF">
              <w:rPr>
                <w:b/>
                <w:bCs/>
              </w:rPr>
              <w:t>Critères de réussite</w:t>
            </w:r>
          </w:p>
        </w:tc>
      </w:tr>
      <w:tr w:rsidR="00B30DAC" w:rsidRPr="00DE59CF" w:rsidTr="0012109C">
        <w:trPr>
          <w:trHeight w:val="491"/>
        </w:trPr>
        <w:tc>
          <w:tcPr>
            <w:tcW w:w="397" w:type="pct"/>
            <w:tcBorders>
              <w:bottom w:val="single" w:sz="4" w:space="0" w:color="auto"/>
              <w:right w:val="single" w:sz="4" w:space="0" w:color="auto"/>
            </w:tcBorders>
          </w:tcPr>
          <w:p w:rsidR="00B30DAC" w:rsidRPr="00DE59CF" w:rsidRDefault="00B41861" w:rsidP="009630F7">
            <w:pPr>
              <w:jc w:val="center"/>
              <w:rPr>
                <w:b/>
                <w:bCs/>
              </w:rPr>
            </w:pPr>
            <w:r w:rsidRPr="00DE59CF">
              <w:rPr>
                <w:b/>
                <w:bCs/>
              </w:rPr>
              <w:t>P</w:t>
            </w:r>
            <w:r w:rsidR="00B30DAC" w:rsidRPr="00DE59CF">
              <w:rPr>
                <w:b/>
                <w:bCs/>
              </w:rPr>
              <w:t>réparation</w:t>
            </w:r>
          </w:p>
        </w:tc>
        <w:tc>
          <w:tcPr>
            <w:tcW w:w="246" w:type="pct"/>
            <w:tcBorders>
              <w:left w:val="single" w:sz="4" w:space="0" w:color="auto"/>
              <w:bottom w:val="single" w:sz="4" w:space="0" w:color="auto"/>
              <w:right w:val="single" w:sz="4" w:space="0" w:color="auto"/>
            </w:tcBorders>
          </w:tcPr>
          <w:p w:rsidR="00B30DAC" w:rsidRDefault="00B30DAC" w:rsidP="009630F7">
            <w:pPr>
              <w:jc w:val="center"/>
            </w:pPr>
            <w:r>
              <w:t>10à15</w:t>
            </w:r>
          </w:p>
          <w:p w:rsidR="00B30DAC" w:rsidRDefault="00B30DAC" w:rsidP="009630F7">
            <w:pPr>
              <w:jc w:val="center"/>
            </w:pPr>
            <w:r>
              <w:t>Mn</w:t>
            </w:r>
          </w:p>
        </w:tc>
        <w:tc>
          <w:tcPr>
            <w:tcW w:w="3680" w:type="pct"/>
            <w:gridSpan w:val="22"/>
            <w:tcBorders>
              <w:left w:val="single" w:sz="4" w:space="0" w:color="auto"/>
              <w:bottom w:val="single" w:sz="4" w:space="0" w:color="auto"/>
              <w:right w:val="single" w:sz="4" w:space="0" w:color="auto"/>
            </w:tcBorders>
          </w:tcPr>
          <w:p w:rsidR="00B30DAC" w:rsidRDefault="00B30DAC" w:rsidP="009630F7">
            <w:pPr>
              <w:pStyle w:val="Paragraphedeliste"/>
              <w:numPr>
                <w:ilvl w:val="0"/>
                <w:numId w:val="5"/>
              </w:numPr>
            </w:pPr>
            <w:r>
              <w:t>échauffement générale (4mn de cours en petite foulés – assouplissement – étirement)</w:t>
            </w:r>
          </w:p>
          <w:p w:rsidR="00B30DAC" w:rsidRDefault="00B30DAC" w:rsidP="007D2C52">
            <w:pPr>
              <w:pStyle w:val="Paragraphedeliste"/>
              <w:numPr>
                <w:ilvl w:val="0"/>
                <w:numId w:val="5"/>
              </w:numPr>
            </w:pPr>
            <w:r>
              <w:t>échauffement spécifique échange de balle latérale (2par ballon) et drible 1</w:t>
            </w:r>
            <m:oMath>
              <m:r>
                <w:rPr>
                  <w:rFonts w:ascii="Cambria Math" w:hAnsi="Cambria Math"/>
                </w:rPr>
                <m:t>≠</m:t>
              </m:r>
            </m:oMath>
            <w:r>
              <w:rPr>
                <w:rFonts w:eastAsiaTheme="minorEastAsia"/>
              </w:rPr>
              <w:t>1.</w:t>
            </w:r>
          </w:p>
        </w:tc>
        <w:tc>
          <w:tcPr>
            <w:tcW w:w="678" w:type="pct"/>
            <w:tcBorders>
              <w:left w:val="single" w:sz="4" w:space="0" w:color="auto"/>
              <w:bottom w:val="single" w:sz="4" w:space="0" w:color="auto"/>
            </w:tcBorders>
          </w:tcPr>
          <w:p w:rsidR="00B30DAC" w:rsidRPr="00DE59CF" w:rsidRDefault="00B30DAC" w:rsidP="009630F7">
            <w:pPr>
              <w:rPr>
                <w:sz w:val="20"/>
                <w:szCs w:val="20"/>
              </w:rPr>
            </w:pPr>
          </w:p>
        </w:tc>
      </w:tr>
      <w:tr w:rsidR="00B30DAC" w:rsidTr="0012109C">
        <w:trPr>
          <w:trHeight w:val="555"/>
        </w:trPr>
        <w:tc>
          <w:tcPr>
            <w:tcW w:w="397" w:type="pct"/>
            <w:tcBorders>
              <w:top w:val="single" w:sz="4" w:space="0" w:color="auto"/>
              <w:right w:val="single" w:sz="4" w:space="0" w:color="auto"/>
            </w:tcBorders>
          </w:tcPr>
          <w:p w:rsidR="00B30DAC" w:rsidRPr="00DE59CF" w:rsidRDefault="00B30DAC" w:rsidP="009630F7">
            <w:pPr>
              <w:jc w:val="center"/>
              <w:rPr>
                <w:b/>
                <w:bCs/>
              </w:rPr>
            </w:pPr>
          </w:p>
          <w:p w:rsidR="00B30DAC" w:rsidRPr="00DE59CF" w:rsidRDefault="00EE4920" w:rsidP="009630F7">
            <w:pPr>
              <w:jc w:val="center"/>
              <w:rPr>
                <w:b/>
                <w:bCs/>
              </w:rPr>
            </w:pPr>
            <w:r>
              <w:rPr>
                <w:b/>
                <w:bCs/>
              </w:rPr>
              <w:pict>
                <v:shape id="_x0000_i1026"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30DAC" w:rsidRDefault="00B30DAC" w:rsidP="00B30DAC"/>
          <w:p w:rsidR="00B30DAC" w:rsidRDefault="00B30DAC" w:rsidP="00B30DAC"/>
          <w:p w:rsidR="00B30DAC" w:rsidRDefault="00B30DAC" w:rsidP="00B30DAC"/>
          <w:p w:rsidR="00B30DAC" w:rsidRDefault="00B30DAC" w:rsidP="00B30DAC">
            <w:pPr>
              <w:jc w:val="center"/>
            </w:pPr>
            <w:r>
              <w:t>35</w:t>
            </w:r>
          </w:p>
          <w:p w:rsidR="00B30DAC" w:rsidRDefault="00B30DAC" w:rsidP="00B30DAC">
            <w:pPr>
              <w:jc w:val="center"/>
            </w:pPr>
            <w:r>
              <w:t>à</w:t>
            </w:r>
          </w:p>
          <w:p w:rsidR="00B30DAC" w:rsidRDefault="00B30DAC" w:rsidP="00B30DAC">
            <w:pPr>
              <w:jc w:val="center"/>
            </w:pPr>
            <w:r>
              <w:t>45</w:t>
            </w:r>
          </w:p>
          <w:p w:rsidR="00B30DAC" w:rsidRPr="00B30DAC" w:rsidRDefault="00B30DAC" w:rsidP="00B30DAC">
            <w:pPr>
              <w:jc w:val="center"/>
            </w:pPr>
            <w:r>
              <w:t>mn</w:t>
            </w:r>
          </w:p>
        </w:tc>
        <w:tc>
          <w:tcPr>
            <w:tcW w:w="2604" w:type="pct"/>
            <w:gridSpan w:val="14"/>
            <w:tcBorders>
              <w:top w:val="single" w:sz="4" w:space="0" w:color="auto"/>
              <w:left w:val="single" w:sz="4" w:space="0" w:color="auto"/>
              <w:right w:val="single" w:sz="4" w:space="0" w:color="auto"/>
            </w:tcBorders>
          </w:tcPr>
          <w:p w:rsidR="00B30DAC" w:rsidRDefault="00B30DAC" w:rsidP="009630F7">
            <w:pPr>
              <w:rPr>
                <w:rFonts w:ascii="Times New Roman,Bold" w:cs="Times New Roman,Bold"/>
                <w:sz w:val="24"/>
                <w:szCs w:val="24"/>
                <w:lang w:bidi="ar-MA"/>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pouvoir prot</w:t>
            </w:r>
            <w:r>
              <w:rPr>
                <w:rFonts w:ascii="Times New Roman,Bold" w:cs="Times New Roman,Bold"/>
                <w:sz w:val="24"/>
                <w:szCs w:val="24"/>
                <w:lang w:bidi="ar-MA"/>
              </w:rPr>
              <w:t>é</w:t>
            </w:r>
            <w:r>
              <w:rPr>
                <w:rFonts w:ascii="Times New Roman,Bold" w:cs="Times New Roman,Bold"/>
                <w:sz w:val="24"/>
                <w:szCs w:val="24"/>
                <w:lang w:bidi="ar-MA"/>
              </w:rPr>
              <w:t>ger son ballon et faire des passes longues r</w:t>
            </w:r>
            <w:r>
              <w:rPr>
                <w:rFonts w:ascii="Times New Roman,Bold" w:cs="Times New Roman,Bold"/>
                <w:sz w:val="24"/>
                <w:szCs w:val="24"/>
                <w:lang w:bidi="ar-MA"/>
              </w:rPr>
              <w:t>é</w:t>
            </w:r>
            <w:r>
              <w:rPr>
                <w:rFonts w:ascii="Times New Roman,Bold" w:cs="Times New Roman,Bold"/>
                <w:sz w:val="24"/>
                <w:szCs w:val="24"/>
                <w:lang w:bidi="ar-MA"/>
              </w:rPr>
              <w:t>ussites</w:t>
            </w:r>
          </w:p>
          <w:p w:rsidR="00B30DAC" w:rsidRDefault="00B30DAC" w:rsidP="00030853">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30DAC" w:rsidRDefault="00B30DAC" w:rsidP="00030853">
            <w:pPr>
              <w:jc w:val="both"/>
              <w:rPr>
                <w:rFonts w:ascii="Times New Roman,Bold" w:cs="Times New Roman,Bold"/>
                <w:sz w:val="24"/>
                <w:szCs w:val="24"/>
                <w:lang w:bidi="ar-MA"/>
              </w:rPr>
            </w:pPr>
            <w:r>
              <w:rPr>
                <w:rFonts w:ascii="Times New Roman,Bold" w:cs="Times New Roman,Bold"/>
                <w:sz w:val="24"/>
                <w:szCs w:val="24"/>
                <w:lang w:bidi="ar-MA"/>
              </w:rPr>
              <w:t xml:space="preserve">      -espace de jeu</w:t>
            </w:r>
            <w:r>
              <w:rPr>
                <w:rFonts w:ascii="Times New Roman,Bold" w:cs="Times New Roman,Bold"/>
                <w:sz w:val="24"/>
                <w:szCs w:val="24"/>
                <w:lang w:bidi="ar-MA"/>
              </w:rPr>
              <w:t> </w:t>
            </w:r>
            <w:r>
              <w:rPr>
                <w:rFonts w:ascii="Times New Roman,Bold" w:cs="Times New Roman,Bold"/>
                <w:sz w:val="24"/>
                <w:szCs w:val="24"/>
                <w:lang w:bidi="ar-MA"/>
              </w:rPr>
              <w:t>: terrain r</w:t>
            </w:r>
            <w:r>
              <w:rPr>
                <w:rFonts w:ascii="Times New Roman,Bold" w:cs="Times New Roman,Bold"/>
                <w:sz w:val="24"/>
                <w:szCs w:val="24"/>
                <w:lang w:bidi="ar-MA"/>
              </w:rPr>
              <w:t>é</w:t>
            </w:r>
            <w:r>
              <w:rPr>
                <w:rFonts w:ascii="Times New Roman,Bold" w:cs="Times New Roman,Bold"/>
                <w:sz w:val="24"/>
                <w:szCs w:val="24"/>
                <w:lang w:bidi="ar-MA"/>
              </w:rPr>
              <w:t xml:space="preserve">partit en diagonale </w:t>
            </w:r>
            <w:r>
              <w:rPr>
                <w:rFonts w:ascii="Times New Roman,Bold" w:cs="Times New Roman,Bold"/>
                <w:sz w:val="24"/>
                <w:szCs w:val="24"/>
                <w:lang w:bidi="ar-MA"/>
              </w:rPr>
              <w:t>–</w:t>
            </w:r>
            <w:r>
              <w:rPr>
                <w:rFonts w:ascii="Times New Roman,Bold" w:cs="Times New Roman,Bold"/>
                <w:sz w:val="24"/>
                <w:szCs w:val="24"/>
                <w:lang w:bidi="ar-MA"/>
              </w:rPr>
              <w:t xml:space="preserve"> une cible de chaque cot</w:t>
            </w:r>
            <w:r>
              <w:rPr>
                <w:rFonts w:ascii="Times New Roman,Bold" w:cs="Times New Roman,Bold"/>
                <w:sz w:val="24"/>
                <w:szCs w:val="24"/>
                <w:lang w:bidi="ar-MA"/>
              </w:rPr>
              <w:t>é</w:t>
            </w:r>
            <w:r>
              <w:rPr>
                <w:rFonts w:ascii="Times New Roman,Bold" w:cs="Times New Roman,Bold"/>
                <w:sz w:val="24"/>
                <w:szCs w:val="24"/>
                <w:lang w:bidi="ar-MA"/>
              </w:rPr>
              <w:t>.</w:t>
            </w:r>
          </w:p>
          <w:p w:rsidR="00B30DAC" w:rsidRDefault="00B30DAC" w:rsidP="00030853">
            <w:pPr>
              <w:jc w:val="both"/>
              <w:rPr>
                <w:rFonts w:ascii="Times New Roman,Bold" w:cs="Times New Roman,Bold"/>
                <w:sz w:val="24"/>
                <w:szCs w:val="24"/>
                <w:lang w:bidi="ar-MA"/>
              </w:rPr>
            </w:pPr>
            <w:r>
              <w:rPr>
                <w:rFonts w:ascii="Times New Roman,Bold" w:cs="Times New Roman,Bold"/>
                <w:sz w:val="24"/>
                <w:szCs w:val="24"/>
                <w:lang w:bidi="ar-MA"/>
              </w:rPr>
              <w:t xml:space="preserve">       -organisation humain</w:t>
            </w:r>
            <w:r>
              <w:rPr>
                <w:rFonts w:ascii="Times New Roman,Bold" w:cs="Times New Roman,Bold"/>
                <w:sz w:val="24"/>
                <w:szCs w:val="24"/>
                <w:lang w:bidi="ar-MA"/>
              </w:rPr>
              <w:t> </w:t>
            </w:r>
            <w:r>
              <w:rPr>
                <w:rFonts w:ascii="Times New Roman,Bold" w:cs="Times New Roman,Bold"/>
                <w:sz w:val="24"/>
                <w:szCs w:val="24"/>
                <w:lang w:bidi="ar-MA"/>
              </w:rPr>
              <w:t xml:space="preserve">: </w:t>
            </w:r>
            <w:r>
              <w:rPr>
                <w:rFonts w:ascii="Calibri" w:hAnsi="Calibri" w:cs="AngsanaUPC" w:hint="cs"/>
                <w:sz w:val="24"/>
                <w:szCs w:val="24"/>
                <w:cs/>
                <w:lang w:bidi="th-TH"/>
              </w:rPr>
              <w:t>๐</w:t>
            </w:r>
            <w:r>
              <w:rPr>
                <w:rFonts w:ascii="Times New Roman,Bold" w:cs="Times New Roman,Bold"/>
                <w:sz w:val="24"/>
                <w:szCs w:val="24"/>
                <w:lang w:bidi="ar-MA"/>
              </w:rPr>
              <w:t>1colonne de chaque cot</w:t>
            </w:r>
            <w:r>
              <w:rPr>
                <w:rFonts w:ascii="Times New Roman,Bold" w:cs="Times New Roman,Bold"/>
                <w:sz w:val="24"/>
                <w:szCs w:val="24"/>
                <w:lang w:bidi="ar-MA"/>
              </w:rPr>
              <w:t>é</w:t>
            </w:r>
            <w:r>
              <w:rPr>
                <w:rFonts w:ascii="Times New Roman,Bold" w:cs="Times New Roman,Bold"/>
                <w:sz w:val="24"/>
                <w:szCs w:val="24"/>
                <w:lang w:bidi="ar-MA"/>
              </w:rPr>
              <w:t xml:space="preserve"> du terrain (1par ballon).</w:t>
            </w:r>
          </w:p>
          <w:p w:rsidR="00B30DAC" w:rsidRPr="00E0611A" w:rsidRDefault="00B30DAC" w:rsidP="00E0611A">
            <w:pPr>
              <w:rPr>
                <w:rFonts w:asciiTheme="majorBidi" w:hAnsiTheme="majorBidi" w:cstheme="majorBidi"/>
                <w:sz w:val="24"/>
                <w:szCs w:val="24"/>
                <w:lang w:bidi="ar-MA"/>
              </w:rPr>
            </w:pPr>
            <w:r>
              <w:rPr>
                <w:rFonts w:ascii="Times New Roman,Bold" w:cs="Times New Roman,Bold"/>
                <w:sz w:val="24"/>
                <w:szCs w:val="24"/>
                <w:lang w:bidi="ar-MA"/>
              </w:rPr>
              <w:t xml:space="preserve">                                            </w:t>
            </w:r>
            <w:r>
              <w:rPr>
                <w:rFonts w:ascii="Calibri" w:hAnsi="Calibri" w:cs="AngsanaUPC" w:hint="cs"/>
                <w:sz w:val="24"/>
                <w:szCs w:val="24"/>
                <w:cs/>
                <w:lang w:bidi="th-TH"/>
              </w:rPr>
              <w:t>๐</w:t>
            </w:r>
            <w:r>
              <w:rPr>
                <w:rFonts w:asciiTheme="majorBidi" w:hAnsiTheme="majorBidi" w:cstheme="majorBidi"/>
                <w:sz w:val="24"/>
                <w:szCs w:val="24"/>
                <w:cs/>
                <w:lang w:bidi="th-TH"/>
              </w:rPr>
              <w:t>1passeur fixe dans la zone des 6m.</w:t>
            </w:r>
          </w:p>
          <w:p w:rsidR="00B30DAC" w:rsidRDefault="00B30DAC" w:rsidP="00E0611A">
            <w:pPr>
              <w:rPr>
                <w:rFonts w:ascii="Times New Roman,Bold" w:cs="Times New Roman,Bold"/>
                <w:sz w:val="24"/>
                <w:szCs w:val="24"/>
                <w:lang w:bidi="ar-MA"/>
              </w:rPr>
            </w:pPr>
            <w:r>
              <w:rPr>
                <w:rFonts w:ascii="Times New Roman,Bold" w:cs="Times New Roman,Bold"/>
                <w:sz w:val="24"/>
                <w:szCs w:val="24"/>
                <w:lang w:bidi="ar-MA"/>
              </w:rPr>
              <w:t xml:space="preserve">                                            </w:t>
            </w:r>
            <w:r>
              <w:rPr>
                <w:rFonts w:ascii="Calibri" w:hAnsi="Calibri" w:cs="AngsanaUPC" w:hint="cs"/>
                <w:sz w:val="24"/>
                <w:szCs w:val="24"/>
                <w:cs/>
                <w:lang w:bidi="th-TH"/>
              </w:rPr>
              <w:t>๐</w:t>
            </w:r>
            <w:r w:rsidRPr="00E0611A">
              <w:rPr>
                <w:rFonts w:asciiTheme="majorBidi" w:hAnsiTheme="majorBidi" w:cstheme="majorBidi"/>
                <w:sz w:val="24"/>
                <w:szCs w:val="24"/>
                <w:cs/>
                <w:lang w:bidi="th-TH"/>
              </w:rPr>
              <w:t>1gardien de chaque coté du terrain.</w:t>
            </w:r>
          </w:p>
          <w:p w:rsidR="00B30DAC" w:rsidRDefault="00B30DAC" w:rsidP="00E0611A">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consignes</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30DAC" w:rsidRDefault="00B30DAC" w:rsidP="00E0611A">
            <w:pPr>
              <w:jc w:val="both"/>
              <w:rPr>
                <w:rFonts w:ascii="Times New Roman,Bold" w:cs="Times New Roman,Bold"/>
                <w:sz w:val="24"/>
                <w:szCs w:val="24"/>
                <w:lang w:bidi="ar-MA"/>
              </w:rPr>
            </w:pPr>
            <w:r>
              <w:rPr>
                <w:rFonts w:ascii="Times New Roman,Bold" w:cs="Times New Roman,Bold"/>
                <w:sz w:val="24"/>
                <w:szCs w:val="24"/>
                <w:lang w:bidi="ar-MA"/>
              </w:rPr>
              <w:t xml:space="preserve">           -la premi</w:t>
            </w:r>
            <w:r>
              <w:rPr>
                <w:rFonts w:ascii="Times New Roman,Bold" w:cs="Times New Roman,Bold"/>
                <w:sz w:val="24"/>
                <w:szCs w:val="24"/>
                <w:lang w:bidi="ar-MA"/>
              </w:rPr>
              <w:t>è</w:t>
            </w:r>
            <w:r>
              <w:rPr>
                <w:rFonts w:ascii="Times New Roman,Bold" w:cs="Times New Roman,Bold"/>
                <w:sz w:val="24"/>
                <w:szCs w:val="24"/>
                <w:lang w:bidi="ar-MA"/>
              </w:rPr>
              <w:t xml:space="preserve">re passe vers le passeur sera </w:t>
            </w:r>
            <w:r>
              <w:rPr>
                <w:rFonts w:ascii="Times New Roman,Bold" w:cs="Times New Roman,Bold"/>
                <w:sz w:val="24"/>
                <w:szCs w:val="24"/>
                <w:lang w:bidi="ar-MA"/>
              </w:rPr>
              <w:t>à</w:t>
            </w:r>
            <w:r>
              <w:rPr>
                <w:rFonts w:ascii="Times New Roman,Bold" w:cs="Times New Roman,Bold"/>
                <w:sz w:val="24"/>
                <w:szCs w:val="24"/>
                <w:lang w:bidi="ar-MA"/>
              </w:rPr>
              <w:t xml:space="preserve"> rebond.</w:t>
            </w:r>
          </w:p>
          <w:p w:rsidR="00B30DAC" w:rsidRDefault="00B30DAC" w:rsidP="00E0611A">
            <w:pPr>
              <w:jc w:val="both"/>
              <w:rPr>
                <w:rFonts w:ascii="Times New Roman,Bold" w:cs="Times New Roman,Bold"/>
                <w:sz w:val="24"/>
                <w:szCs w:val="24"/>
                <w:lang w:bidi="ar-MA"/>
              </w:rPr>
            </w:pPr>
            <w:r>
              <w:rPr>
                <w:rFonts w:ascii="Times New Roman,Bold" w:cs="Times New Roman,Bold"/>
                <w:sz w:val="24"/>
                <w:szCs w:val="24"/>
                <w:lang w:bidi="ar-MA"/>
              </w:rPr>
              <w:t xml:space="preserve">           -recevoir la Ball apr</w:t>
            </w:r>
            <w:r>
              <w:rPr>
                <w:rFonts w:ascii="Times New Roman,Bold" w:cs="Times New Roman,Bold"/>
                <w:sz w:val="24"/>
                <w:szCs w:val="24"/>
                <w:lang w:bidi="ar-MA"/>
              </w:rPr>
              <w:t>è</w:t>
            </w:r>
            <w:r>
              <w:rPr>
                <w:rFonts w:ascii="Times New Roman,Bold" w:cs="Times New Roman,Bold"/>
                <w:sz w:val="24"/>
                <w:szCs w:val="24"/>
                <w:lang w:bidi="ar-MA"/>
              </w:rPr>
              <w:t>s course en C.</w:t>
            </w:r>
          </w:p>
          <w:p w:rsidR="00B30DAC" w:rsidRDefault="00B30DAC" w:rsidP="00E0611A">
            <w:pPr>
              <w:jc w:val="both"/>
              <w:rPr>
                <w:rFonts w:ascii="Times New Roman,Bold" w:cs="Times New Roman,Bold"/>
                <w:sz w:val="24"/>
                <w:szCs w:val="24"/>
                <w:lang w:bidi="ar-MA"/>
              </w:rPr>
            </w:pPr>
            <w:r>
              <w:rPr>
                <w:rFonts w:ascii="Times New Roman,Bold" w:cs="Times New Roman,Bold"/>
                <w:sz w:val="24"/>
                <w:szCs w:val="24"/>
                <w:lang w:bidi="ar-MA"/>
              </w:rPr>
              <w:t xml:space="preserve">           -ne pas quitter la Ball des yeux</w:t>
            </w:r>
          </w:p>
          <w:p w:rsidR="00B30DAC" w:rsidRDefault="00B30DAC" w:rsidP="00E0611A">
            <w:pPr>
              <w:jc w:val="both"/>
              <w:rPr>
                <w:rFonts w:ascii="Times New Roman,Bold" w:cs="Times New Roman,Bold"/>
                <w:sz w:val="24"/>
                <w:szCs w:val="24"/>
                <w:lang w:bidi="ar-MA"/>
              </w:rPr>
            </w:pPr>
            <w:r>
              <w:rPr>
                <w:rFonts w:ascii="Times New Roman,Bold" w:cs="Times New Roman,Bold"/>
                <w:sz w:val="24"/>
                <w:szCs w:val="24"/>
                <w:lang w:bidi="ar-MA"/>
              </w:rPr>
              <w:t xml:space="preserve">           -enchainer r</w:t>
            </w:r>
            <w:r>
              <w:rPr>
                <w:rFonts w:ascii="Times New Roman,Bold" w:cs="Times New Roman,Bold"/>
                <w:sz w:val="24"/>
                <w:szCs w:val="24"/>
                <w:lang w:bidi="ar-MA"/>
              </w:rPr>
              <w:t>é</w:t>
            </w:r>
            <w:r>
              <w:rPr>
                <w:rFonts w:ascii="Times New Roman,Bold" w:cs="Times New Roman,Bold"/>
                <w:sz w:val="24"/>
                <w:szCs w:val="24"/>
                <w:lang w:bidi="ar-MA"/>
              </w:rPr>
              <w:t>ception/drible/tirs.</w:t>
            </w:r>
          </w:p>
          <w:p w:rsidR="00B30DAC" w:rsidRDefault="00B30DAC" w:rsidP="00E0611A">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1-tirer de diff</w:t>
            </w:r>
            <w:r>
              <w:rPr>
                <w:rFonts w:ascii="Times New Roman,Bold" w:cs="Times New Roman,Bold"/>
                <w:sz w:val="24"/>
                <w:szCs w:val="24"/>
                <w:lang w:bidi="ar-MA"/>
              </w:rPr>
              <w:t>é</w:t>
            </w:r>
            <w:r>
              <w:rPr>
                <w:rFonts w:ascii="Times New Roman,Bold" w:cs="Times New Roman,Bold"/>
                <w:sz w:val="24"/>
                <w:szCs w:val="24"/>
                <w:lang w:bidi="ar-MA"/>
              </w:rPr>
              <w:t xml:space="preserve">rents </w:t>
            </w:r>
            <w:proofErr w:type="gramStart"/>
            <w:r>
              <w:rPr>
                <w:rFonts w:ascii="Times New Roman,Bold" w:cs="Times New Roman,Bold"/>
                <w:sz w:val="24"/>
                <w:szCs w:val="24"/>
                <w:lang w:bidi="ar-MA"/>
              </w:rPr>
              <w:t>placements(</w:t>
            </w:r>
            <w:proofErr w:type="gramEnd"/>
            <w:r>
              <w:rPr>
                <w:rFonts w:ascii="Times New Roman,Bold" w:cs="Times New Roman,Bold"/>
                <w:sz w:val="24"/>
                <w:szCs w:val="24"/>
                <w:lang w:bidi="ar-MA"/>
              </w:rPr>
              <w:t>plots)2-introduction d</w:t>
            </w:r>
            <w:r>
              <w:rPr>
                <w:rFonts w:ascii="Times New Roman,Bold" w:cs="Times New Roman,Bold"/>
                <w:sz w:val="24"/>
                <w:szCs w:val="24"/>
                <w:lang w:bidi="ar-MA"/>
              </w:rPr>
              <w:t>’</w:t>
            </w:r>
            <w:r>
              <w:rPr>
                <w:rFonts w:ascii="Times New Roman,Bold" w:cs="Times New Roman,Bold"/>
                <w:sz w:val="24"/>
                <w:szCs w:val="24"/>
                <w:lang w:bidi="ar-MA"/>
              </w:rPr>
              <w:t xml:space="preserve">un </w:t>
            </w:r>
            <w:r w:rsidR="007358DA">
              <w:rPr>
                <w:rFonts w:ascii="Times New Roman,Bold" w:cs="Times New Roman,Bold"/>
                <w:sz w:val="24"/>
                <w:szCs w:val="24"/>
                <w:lang w:bidi="ar-MA"/>
              </w:rPr>
              <w:t>d</w:t>
            </w:r>
            <w:r w:rsidR="007358DA">
              <w:rPr>
                <w:rFonts w:ascii="Times New Roman,Bold" w:cs="Times New Roman,Bold"/>
                <w:sz w:val="24"/>
                <w:szCs w:val="24"/>
                <w:lang w:bidi="ar-MA"/>
              </w:rPr>
              <w:t>é</w:t>
            </w:r>
            <w:r w:rsidR="007358DA">
              <w:rPr>
                <w:rFonts w:ascii="Times New Roman,Bold" w:cs="Times New Roman,Bold"/>
                <w:sz w:val="24"/>
                <w:szCs w:val="24"/>
                <w:lang w:bidi="ar-MA"/>
              </w:rPr>
              <w:t xml:space="preserve">fenseur </w:t>
            </w:r>
            <w:r>
              <w:rPr>
                <w:rFonts w:ascii="Times New Roman,Bold" w:cs="Times New Roman,Bold"/>
                <w:sz w:val="24"/>
                <w:szCs w:val="24"/>
                <w:lang w:bidi="ar-MA"/>
              </w:rPr>
              <w:t>.pass</w:t>
            </w:r>
            <w:r w:rsidR="007358DA">
              <w:rPr>
                <w:rFonts w:ascii="Times New Roman,Bold" w:cs="Times New Roman,Bold"/>
                <w:sz w:val="24"/>
                <w:szCs w:val="24"/>
                <w:lang w:bidi="ar-MA"/>
              </w:rPr>
              <w:t>if</w:t>
            </w:r>
          </w:p>
          <w:p w:rsidR="00B30DAC" w:rsidRPr="00E0611A" w:rsidRDefault="00B30DAC" w:rsidP="00E0611A">
            <w:pPr>
              <w:jc w:val="both"/>
              <w:rPr>
                <w:rFonts w:ascii="Times New Roman,Bold" w:cs="Times New Roman,Bold"/>
                <w:sz w:val="24"/>
                <w:szCs w:val="24"/>
                <w:lang w:bidi="ar-MA"/>
              </w:rPr>
            </w:pPr>
          </w:p>
        </w:tc>
        <w:tc>
          <w:tcPr>
            <w:tcW w:w="1076" w:type="pct"/>
            <w:gridSpan w:val="8"/>
            <w:tcBorders>
              <w:top w:val="single" w:sz="4" w:space="0" w:color="auto"/>
              <w:left w:val="single" w:sz="4" w:space="0" w:color="auto"/>
              <w:right w:val="single" w:sz="4" w:space="0" w:color="auto"/>
            </w:tcBorders>
          </w:tcPr>
          <w:p w:rsidR="00B30DAC" w:rsidRDefault="00EE4920">
            <w:pPr>
              <w:rPr>
                <w:rFonts w:ascii="Times New Roman,Bold" w:cs="Times New Roman,Bold"/>
                <w:sz w:val="24"/>
                <w:szCs w:val="24"/>
                <w:lang w:bidi="ar-MA"/>
              </w:rPr>
            </w:pPr>
            <w:r>
              <w:rPr>
                <w:rFonts w:ascii="Times New Roman,Bold" w:cs="Times New Roman,Bold"/>
                <w:noProof/>
                <w:sz w:val="24"/>
                <w:szCs w:val="24"/>
                <w:lang w:eastAsia="fr-FR"/>
              </w:rPr>
              <w:pict>
                <v:shape id="_x0000_s1119" type="#_x0000_t96" style="position:absolute;margin-left:122.65pt;margin-top:6.6pt;width:13.85pt;height:13.8pt;z-index:251573760;mso-position-horizontal-relative:text;mso-position-vertical-relative:text" fillcolor="#ffc000"/>
              </w:pict>
            </w:r>
            <w:r>
              <w:rPr>
                <w:rFonts w:ascii="Times New Roman,Bold" w:cs="Times New Roman,Bold"/>
                <w:noProof/>
                <w:sz w:val="24"/>
                <w:szCs w:val="24"/>
                <w:lang w:eastAsia="fr-FR"/>
              </w:rPr>
              <w:pict>
                <v:shape id="_x0000_s1116" type="#_x0000_t95" style="position:absolute;margin-left:31.8pt;margin-top:-19.65pt;width:80.7pt;height:67.65pt;rotation:180;z-index:251570688;mso-position-horizontal-relative:text;mso-position-vertical-relative:text" fillcolor="yellow"/>
              </w:pict>
            </w:r>
            <w:r>
              <w:rPr>
                <w:rFonts w:ascii="Times New Roman,Bold" w:cs="Times New Roman,Bold"/>
                <w:noProof/>
                <w:sz w:val="24"/>
                <w:szCs w:val="24"/>
                <w:lang w:eastAsia="fr-FR"/>
              </w:rPr>
              <w:pict>
                <v:shape id="_x0000_s1115" type="#_x0000_t95" style="position:absolute;margin-left:37.9pt;margin-top:144.25pt;width:78.95pt;height:66.85pt;z-index:251569664;mso-position-horizontal-relative:text;mso-position-vertical-relative:text" fillcolor="yellow"/>
              </w:pict>
            </w:r>
            <w:r>
              <w:rPr>
                <w:rFonts w:ascii="Times New Roman,Bold" w:cs="Times New Roman,Bold"/>
                <w:noProof/>
                <w:sz w:val="24"/>
                <w:szCs w:val="24"/>
                <w:lang w:eastAsia="fr-FR"/>
              </w:rPr>
              <w:pict>
                <v:rect id="_x0000_s1114" style="position:absolute;margin-left:19.65pt;margin-top:13.5pt;width:112.8pt;height:164.65pt;flip:x y;z-index:251568640;mso-position-horizontal-relative:text;mso-position-vertical-relative:text"/>
              </w:pict>
            </w:r>
          </w:p>
          <w:tbl>
            <w:tblPr>
              <w:tblpPr w:leftFromText="141" w:rightFromText="141" w:vertAnchor="text" w:horzAnchor="page" w:tblpX="2031"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tblGrid>
            <w:tr w:rsidR="00B30DAC" w:rsidTr="00B11CE0">
              <w:trPr>
                <w:trHeight w:val="732"/>
              </w:trPr>
              <w:tc>
                <w:tcPr>
                  <w:tcW w:w="710" w:type="dxa"/>
                </w:tcPr>
                <w:p w:rsidR="00B30DAC" w:rsidRDefault="00B30DAC">
                  <w:pPr>
                    <w:rPr>
                      <w:rFonts w:ascii="Times New Roman,Bold" w:cs="Times New Roman,Bold"/>
                      <w:sz w:val="24"/>
                      <w:szCs w:val="24"/>
                      <w:lang w:bidi="ar-MA"/>
                    </w:rPr>
                  </w:pPr>
                </w:p>
              </w:tc>
            </w:tr>
          </w:tbl>
          <w:p w:rsidR="00B30DAC" w:rsidRDefault="00EE4920">
            <w:pPr>
              <w:rPr>
                <w:rFonts w:ascii="Times New Roman,Bold" w:cs="Times New Roman,Bold"/>
                <w:sz w:val="24"/>
                <w:szCs w:val="24"/>
                <w:lang w:bidi="ar-MA"/>
              </w:rPr>
            </w:pPr>
            <w:r>
              <w:rPr>
                <w:rFonts w:ascii="Times New Roman,Bold" w:cs="Times New Roman,Bold"/>
                <w:noProof/>
                <w:sz w:val="24"/>
                <w:szCs w:val="24"/>
                <w:lang w:eastAsia="fr-FR"/>
              </w:rPr>
              <w:pict>
                <v:shape id="_x0000_s1127" type="#_x0000_t32" style="position:absolute;margin-left:37.9pt;margin-top:-.3pt;width:74.6pt;height:164.65pt;flip:x;z-index:251581952;mso-position-horizontal-relative:text;mso-position-vertical-relative:text" o:connectortype="straight"/>
              </w:pict>
            </w:r>
            <w:r>
              <w:rPr>
                <w:rFonts w:ascii="Times New Roman,Bold" w:cs="Times New Roman,Bold"/>
                <w:noProof/>
                <w:color w:val="548DD4" w:themeColor="text2" w:themeTint="99"/>
                <w:sz w:val="24"/>
                <w:szCs w:val="24"/>
                <w:lang w:eastAsia="fr-FR"/>
              </w:rPr>
              <w:pict>
                <v:shape id="_x0000_s1126" type="#_x0000_t96" style="position:absolute;margin-left:65.95pt;margin-top:-.3pt;width:13.85pt;height:13.8pt;z-index:251580928;mso-position-horizontal-relative:text;mso-position-vertical-relative:text" fillcolor="#548dd4 [1951]"/>
              </w:pict>
            </w:r>
            <w:r>
              <w:rPr>
                <w:rFonts w:ascii="Times New Roman,Bold" w:cs="Times New Roman,Bold"/>
                <w:noProof/>
                <w:sz w:val="24"/>
                <w:szCs w:val="24"/>
                <w:lang w:eastAsia="fr-FR"/>
              </w:rPr>
              <w:pict>
                <v:shape id="_x0000_s1118" type="#_x0000_t96" style="position:absolute;margin-left:118.6pt;margin-top:6.6pt;width:13.85pt;height:13.8pt;z-index:251572736;mso-position-horizontal-relative:text;mso-position-vertical-relative:text" fillcolor="#ffc000"/>
              </w:pict>
            </w:r>
          </w:p>
          <w:p w:rsidR="00B30DAC" w:rsidRDefault="00EE4920">
            <w:pPr>
              <w:rPr>
                <w:rFonts w:ascii="Times New Roman,Bold" w:cs="Times New Roman,Bold"/>
                <w:sz w:val="24"/>
                <w:szCs w:val="24"/>
                <w:lang w:bidi="ar-MA"/>
              </w:rPr>
            </w:pPr>
            <w:r>
              <w:rPr>
                <w:rFonts w:ascii="Times New Roman,Bold" w:cs="Times New Roman,Bold"/>
                <w:noProof/>
                <w:sz w:val="24"/>
                <w:szCs w:val="24"/>
                <w:lang w:eastAsia="fr-FR"/>
              </w:rPr>
              <w:pict>
                <v:shape id="_x0000_s1121" type="#_x0000_t96" style="position:absolute;margin-left:79.8pt;margin-top:-.3pt;width:13.85pt;height:13.8pt;z-index:251575808" fillcolor="red"/>
              </w:pict>
            </w:r>
            <w:r>
              <w:rPr>
                <w:rFonts w:ascii="Times New Roman,Bold" w:cs="Times New Roman,Bold"/>
                <w:noProof/>
                <w:sz w:val="24"/>
                <w:szCs w:val="24"/>
                <w:lang w:eastAsia="fr-FR"/>
              </w:rPr>
              <w:pict>
                <v:shape id="_x0000_s1117" type="#_x0000_t96" style="position:absolute;margin-left:112.5pt;margin-top:6.6pt;width:13.85pt;height:13.8pt;z-index:251571712" fillcolor="#ffc000"/>
              </w:pict>
            </w:r>
          </w:p>
          <w:p w:rsidR="00B30DAC" w:rsidRDefault="00B30DAC">
            <w:pPr>
              <w:rPr>
                <w:rFonts w:ascii="Times New Roman,Bold" w:cs="Times New Roman,Bold"/>
                <w:sz w:val="24"/>
                <w:szCs w:val="24"/>
                <w:lang w:bidi="ar-MA"/>
              </w:rPr>
            </w:pPr>
          </w:p>
          <w:p w:rsidR="00B30DAC" w:rsidRDefault="00B30DAC">
            <w:pPr>
              <w:rPr>
                <w:rFonts w:ascii="Times New Roman,Bold" w:cs="Times New Roman,Bold"/>
                <w:sz w:val="24"/>
                <w:szCs w:val="24"/>
                <w:lang w:bidi="ar-MA"/>
              </w:rPr>
            </w:pPr>
          </w:p>
          <w:p w:rsidR="00B30DAC" w:rsidRDefault="00B30DAC">
            <w:pPr>
              <w:rPr>
                <w:rFonts w:ascii="Times New Roman,Bold" w:cs="Times New Roman,Bold"/>
                <w:sz w:val="24"/>
                <w:szCs w:val="24"/>
                <w:lang w:bidi="ar-MA"/>
              </w:rPr>
            </w:pPr>
          </w:p>
          <w:p w:rsidR="00B30DAC" w:rsidRDefault="00B30DAC">
            <w:pPr>
              <w:rPr>
                <w:rFonts w:ascii="Times New Roman,Bold" w:cs="Times New Roman,Bold"/>
                <w:sz w:val="24"/>
                <w:szCs w:val="24"/>
                <w:lang w:bidi="ar-MA"/>
              </w:rPr>
            </w:pPr>
          </w:p>
          <w:p w:rsidR="00B30DAC" w:rsidRDefault="00B30DAC">
            <w:pPr>
              <w:rPr>
                <w:rFonts w:ascii="Times New Roman,Bold" w:cs="Times New Roman,Bold"/>
                <w:sz w:val="24"/>
                <w:szCs w:val="24"/>
                <w:lang w:bidi="ar-MA"/>
              </w:rPr>
            </w:pPr>
          </w:p>
          <w:p w:rsidR="00B30DAC" w:rsidRDefault="00B30DAC">
            <w:pPr>
              <w:rPr>
                <w:rFonts w:ascii="Times New Roman,Bold" w:cs="Times New Roman,Bold"/>
                <w:sz w:val="24"/>
                <w:szCs w:val="24"/>
                <w:lang w:bidi="ar-MA"/>
              </w:rPr>
            </w:pPr>
          </w:p>
          <w:p w:rsidR="00B30DAC" w:rsidRDefault="00B30DAC">
            <w:pPr>
              <w:rPr>
                <w:rFonts w:ascii="Times New Roman,Bold" w:cs="Times New Roman,Bold"/>
                <w:sz w:val="24"/>
                <w:szCs w:val="24"/>
                <w:lang w:bidi="ar-MA"/>
              </w:rPr>
            </w:pPr>
          </w:p>
          <w:p w:rsidR="00B30DAC" w:rsidRDefault="00B30DAC">
            <w:pPr>
              <w:rPr>
                <w:rFonts w:ascii="Times New Roman,Bold" w:cs="Times New Roman,Bold"/>
                <w:sz w:val="24"/>
                <w:szCs w:val="24"/>
                <w:lang w:bidi="ar-MA"/>
              </w:rPr>
            </w:pPr>
          </w:p>
          <w:p w:rsidR="00B30DAC" w:rsidRDefault="00EE4920">
            <w:pPr>
              <w:rPr>
                <w:rFonts w:ascii="Times New Roman,Bold" w:cs="Times New Roman,Bold"/>
                <w:sz w:val="24"/>
                <w:szCs w:val="24"/>
                <w:lang w:bidi="ar-MA"/>
              </w:rPr>
            </w:pPr>
            <w:r>
              <w:rPr>
                <w:rFonts w:ascii="Times New Roman,Bold" w:cs="Times New Roman,Bold"/>
                <w:noProof/>
                <w:sz w:val="24"/>
                <w:szCs w:val="24"/>
                <w:lang w:eastAsia="fr-FR"/>
              </w:rPr>
              <w:pict>
                <v:shape id="_x0000_s1120" type="#_x0000_t96" style="position:absolute;margin-left:52.1pt;margin-top:.85pt;width:13.85pt;height:13.8pt;z-index:251574784" fillcolor="red"/>
              </w:pict>
            </w:r>
            <w:r>
              <w:rPr>
                <w:rFonts w:ascii="Times New Roman,Bold" w:cs="Times New Roman,Bold"/>
                <w:noProof/>
                <w:sz w:val="24"/>
                <w:szCs w:val="24"/>
                <w:lang w:eastAsia="fr-FR"/>
              </w:rPr>
              <w:pict>
                <v:shape id="_x0000_s1124" type="#_x0000_t96" style="position:absolute;margin-left:19.65pt;margin-top:2.65pt;width:13.85pt;height:13.8pt;z-index:251578880" fillcolor="#00b050"/>
              </w:pict>
            </w:r>
            <w:r>
              <w:rPr>
                <w:rFonts w:ascii="Times New Roman,Bold" w:cs="Times New Roman,Bold"/>
                <w:noProof/>
                <w:sz w:val="24"/>
                <w:szCs w:val="24"/>
                <w:lang w:eastAsia="fr-FR"/>
              </w:rPr>
              <w:pict>
                <v:shape id="_x0000_s1125" type="#_x0000_t96" style="position:absolute;margin-left:74.35pt;margin-top:11.05pt;width:13.85pt;height:13.8pt;z-index:251579904" fillcolor="#548dd4 [1951]"/>
              </w:pict>
            </w:r>
          </w:p>
          <w:p w:rsidR="00B30DAC" w:rsidRPr="00E0611A" w:rsidRDefault="00EE4920" w:rsidP="00E0611A">
            <w:pPr>
              <w:jc w:val="both"/>
              <w:rPr>
                <w:rFonts w:ascii="Times New Roman,Bold" w:cs="Times New Roman,Bold"/>
                <w:sz w:val="24"/>
                <w:szCs w:val="24"/>
                <w:lang w:bidi="ar-MA"/>
              </w:rPr>
            </w:pPr>
            <w:r>
              <w:rPr>
                <w:rFonts w:ascii="Times New Roman,Bold" w:cs="Times New Roman,Bold"/>
                <w:noProof/>
                <w:sz w:val="24"/>
                <w:szCs w:val="24"/>
                <w:lang w:eastAsia="fr-FR"/>
              </w:rPr>
              <w:pict>
                <v:shape id="_x0000_s1122" type="#_x0000_t96" style="position:absolute;left:0;text-align:left;margin-left:5.8pt;margin-top:11.05pt;width:13.85pt;height:13.8pt;z-index:251576832" fillcolor="#00b050"/>
              </w:pict>
            </w:r>
            <w:r>
              <w:rPr>
                <w:rFonts w:ascii="Times New Roman,Bold" w:cs="Times New Roman,Bold"/>
                <w:noProof/>
                <w:sz w:val="24"/>
                <w:szCs w:val="24"/>
                <w:lang w:eastAsia="fr-FR"/>
              </w:rPr>
              <w:pict>
                <v:shape id="_x0000_s1123" type="#_x0000_t96" style="position:absolute;left:0;text-align:left;margin-left:11.05pt;margin-top:.85pt;width:13.85pt;height:13.8pt;z-index:251577856" fillcolor="#00b050"/>
              </w:pict>
            </w:r>
          </w:p>
        </w:tc>
        <w:tc>
          <w:tcPr>
            <w:tcW w:w="678" w:type="pct"/>
            <w:tcBorders>
              <w:top w:val="single" w:sz="4" w:space="0" w:color="auto"/>
              <w:left w:val="single" w:sz="4" w:space="0" w:color="auto"/>
            </w:tcBorders>
          </w:tcPr>
          <w:p w:rsidR="00B30DAC" w:rsidRDefault="00B11CE0" w:rsidP="009630F7">
            <w:r>
              <w:t>5/6 actions réussites.</w:t>
            </w:r>
          </w:p>
        </w:tc>
      </w:tr>
      <w:tr w:rsidR="00B30DAC" w:rsidTr="0012109C">
        <w:trPr>
          <w:trHeight w:val="862"/>
        </w:trPr>
        <w:tc>
          <w:tcPr>
            <w:tcW w:w="397" w:type="pct"/>
            <w:tcBorders>
              <w:right w:val="single" w:sz="4" w:space="0" w:color="auto"/>
            </w:tcBorders>
          </w:tcPr>
          <w:p w:rsidR="00B30DAC" w:rsidRPr="00DE59CF" w:rsidRDefault="00B30DAC" w:rsidP="009630F7">
            <w:pPr>
              <w:jc w:val="center"/>
              <w:rPr>
                <w:b/>
                <w:bCs/>
              </w:rPr>
            </w:pPr>
            <w:r w:rsidRPr="00DE59CF">
              <w:rPr>
                <w:b/>
                <w:bCs/>
              </w:rPr>
              <w:lastRenderedPageBreak/>
              <w:t>finale</w:t>
            </w:r>
          </w:p>
        </w:tc>
        <w:tc>
          <w:tcPr>
            <w:tcW w:w="246" w:type="pct"/>
            <w:tcBorders>
              <w:left w:val="single" w:sz="4" w:space="0" w:color="auto"/>
              <w:right w:val="single" w:sz="4" w:space="0" w:color="auto"/>
            </w:tcBorders>
          </w:tcPr>
          <w:p w:rsidR="00B30DAC" w:rsidRDefault="00B30DAC" w:rsidP="009630F7">
            <w:r>
              <w:t>5à10mn</w:t>
            </w:r>
          </w:p>
        </w:tc>
        <w:tc>
          <w:tcPr>
            <w:tcW w:w="3680" w:type="pct"/>
            <w:gridSpan w:val="22"/>
            <w:tcBorders>
              <w:left w:val="single" w:sz="4" w:space="0" w:color="auto"/>
              <w:right w:val="single" w:sz="4" w:space="0" w:color="auto"/>
            </w:tcBorders>
          </w:tcPr>
          <w:p w:rsidR="00B30DAC" w:rsidRPr="001A547B" w:rsidRDefault="00B11CE0" w:rsidP="0012109C">
            <w:pPr>
              <w:rPr>
                <w:rtl/>
                <w:lang w:bidi="ar-MA"/>
              </w:rPr>
            </w:pPr>
            <w:r>
              <w:t xml:space="preserve">Retour au calme et présentation de quelque </w:t>
            </w:r>
            <w:proofErr w:type="gramStart"/>
            <w:r>
              <w:t>règles</w:t>
            </w:r>
            <w:proofErr w:type="gramEnd"/>
            <w:r>
              <w:t xml:space="preserve"> de jeux.</w:t>
            </w:r>
          </w:p>
        </w:tc>
        <w:tc>
          <w:tcPr>
            <w:tcW w:w="678" w:type="pct"/>
            <w:tcBorders>
              <w:left w:val="single" w:sz="4" w:space="0" w:color="auto"/>
            </w:tcBorders>
          </w:tcPr>
          <w:p w:rsidR="00B30DAC" w:rsidRDefault="00B30DAC" w:rsidP="009630F7"/>
          <w:p w:rsidR="001A547B" w:rsidRDefault="001A547B" w:rsidP="009630F7"/>
          <w:p w:rsidR="001A547B" w:rsidRDefault="001A547B" w:rsidP="0012109C"/>
        </w:tc>
      </w:tr>
      <w:tr w:rsidR="0012109C" w:rsidTr="0012109C">
        <w:trPr>
          <w:trHeight w:val="849"/>
        </w:trPr>
        <w:tc>
          <w:tcPr>
            <w:tcW w:w="2527" w:type="pct"/>
            <w:gridSpan w:val="3"/>
            <w:tcBorders>
              <w:right w:val="single" w:sz="4" w:space="0" w:color="auto"/>
            </w:tcBorders>
          </w:tcPr>
          <w:p w:rsidR="00B30DAC" w:rsidRDefault="00B30DAC" w:rsidP="009630F7">
            <w:pPr>
              <w:rPr>
                <w:rFonts w:ascii="Times New Roman,Bold" w:cs="Times New Roman,Bold"/>
                <w:b/>
                <w:bCs/>
                <w:sz w:val="24"/>
                <w:szCs w:val="24"/>
                <w:lang w:bidi="ar-MA"/>
              </w:rPr>
            </w:pPr>
            <w:r w:rsidRPr="00DE59CF">
              <w:rPr>
                <w:rFonts w:ascii="Times New Roman,Bold" w:cs="Times New Roman,Bold"/>
                <w:b/>
                <w:bCs/>
                <w:sz w:val="20"/>
                <w:szCs w:val="20"/>
              </w:rPr>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30DAC" w:rsidRPr="00DE59CF" w:rsidRDefault="00B30DAC"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30DAC" w:rsidRDefault="00B30DAC"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30DAC" w:rsidRDefault="00B30DAC" w:rsidP="00E0611A">
            <w:pPr>
              <w:jc w:val="center"/>
            </w:pPr>
            <w:r>
              <w:t xml:space="preserve">Famille </w:t>
            </w:r>
            <w:proofErr w:type="gramStart"/>
            <w:r>
              <w:t>d’APS</w:t>
            </w:r>
            <w:r>
              <w:rPr>
                <w:rFonts w:ascii="Times New Roman,Bold" w:cs="Times New Roman,Bold" w:hint="cs"/>
                <w:b/>
                <w:bCs/>
                <w:sz w:val="24"/>
                <w:szCs w:val="24"/>
                <w:rtl/>
                <w:lang w:bidi="ar-MA"/>
              </w:rPr>
              <w:t>:</w:t>
            </w:r>
            <w:proofErr w:type="gramEnd"/>
            <w:r>
              <w:t xml:space="preserve"> Sport collectif</w:t>
            </w:r>
          </w:p>
        </w:tc>
        <w:tc>
          <w:tcPr>
            <w:tcW w:w="207" w:type="pct"/>
            <w:gridSpan w:val="8"/>
            <w:tcBorders>
              <w:right w:val="single" w:sz="4" w:space="0" w:color="auto"/>
            </w:tcBorders>
          </w:tcPr>
          <w:p w:rsidR="00B30DAC" w:rsidRDefault="00B30DAC" w:rsidP="00E0611A">
            <w:pPr>
              <w:jc w:val="center"/>
              <w:rPr>
                <w:rFonts w:ascii="Times New Roman,Bold" w:cs="Times New Roman,Bold"/>
                <w:b/>
                <w:bCs/>
                <w:sz w:val="24"/>
                <w:szCs w:val="24"/>
                <w:lang w:bidi="ar-MA"/>
              </w:rPr>
            </w:pPr>
            <w:proofErr w:type="gramStart"/>
            <w:r>
              <w:t>APS</w:t>
            </w:r>
            <w:r>
              <w:rPr>
                <w:rFonts w:ascii="Times New Roman,Bold" w:cs="Times New Roman,Bold" w:hint="cs"/>
                <w:b/>
                <w:bCs/>
                <w:sz w:val="24"/>
                <w:szCs w:val="24"/>
                <w:rtl/>
                <w:lang w:bidi="ar-MA"/>
              </w:rPr>
              <w:t>:</w:t>
            </w:r>
            <w:proofErr w:type="gramEnd"/>
          </w:p>
          <w:p w:rsidR="00B30DAC" w:rsidRDefault="00B30DAC" w:rsidP="00E0611A">
            <w:pPr>
              <w:jc w:val="center"/>
            </w:pPr>
            <w:r w:rsidRPr="00030853">
              <w:rPr>
                <w:rFonts w:ascii="Times New Roman,Bold" w:cs="Times New Roman,Bold"/>
                <w:sz w:val="24"/>
                <w:szCs w:val="24"/>
                <w:lang w:bidi="ar-MA"/>
              </w:rPr>
              <w:t>HB</w:t>
            </w:r>
          </w:p>
        </w:tc>
        <w:tc>
          <w:tcPr>
            <w:tcW w:w="497" w:type="pct"/>
            <w:gridSpan w:val="5"/>
            <w:tcBorders>
              <w:right w:val="single" w:sz="4" w:space="0" w:color="auto"/>
            </w:tcBorders>
          </w:tcPr>
          <w:p w:rsidR="00B30DAC" w:rsidRDefault="00B30DAC" w:rsidP="00E0611A">
            <w:pPr>
              <w:jc w:val="center"/>
            </w:pPr>
            <w:r>
              <w:t xml:space="preserve">Niveau </w:t>
            </w:r>
            <w:proofErr w:type="gramStart"/>
            <w:r>
              <w:t>scolaire</w:t>
            </w:r>
            <w:r>
              <w:rPr>
                <w:rFonts w:ascii="Times New Roman,Bold" w:cs="Times New Roman,Bold" w:hint="cs"/>
                <w:b/>
                <w:bCs/>
                <w:sz w:val="24"/>
                <w:szCs w:val="24"/>
                <w:rtl/>
                <w:lang w:bidi="ar-MA"/>
              </w:rPr>
              <w:t>:</w:t>
            </w:r>
            <w:proofErr w:type="gramEnd"/>
            <w:r w:rsidRPr="00030853">
              <w:rPr>
                <w:rFonts w:ascii="Times New Roman,Bold" w:cs="Times New Roman,Bold"/>
                <w:sz w:val="24"/>
                <w:szCs w:val="24"/>
                <w:lang w:bidi="ar-MA"/>
              </w:rPr>
              <w:t xml:space="preserve"> 3</w:t>
            </w:r>
            <w:r w:rsidRPr="00030853">
              <w:rPr>
                <w:rFonts w:ascii="Times New Roman,Bold" w:cs="Times New Roman,Bold"/>
                <w:sz w:val="24"/>
                <w:szCs w:val="24"/>
                <w:lang w:bidi="ar-MA"/>
              </w:rPr>
              <w:t>é</w:t>
            </w:r>
            <w:r w:rsidRPr="00030853">
              <w:rPr>
                <w:rFonts w:ascii="Times New Roman,Bold" w:cs="Times New Roman,Bold"/>
                <w:sz w:val="24"/>
                <w:szCs w:val="24"/>
                <w:lang w:bidi="ar-MA"/>
              </w:rPr>
              <w:t>me</w:t>
            </w:r>
          </w:p>
        </w:tc>
        <w:tc>
          <w:tcPr>
            <w:tcW w:w="342" w:type="pct"/>
            <w:gridSpan w:val="2"/>
            <w:tcBorders>
              <w:right w:val="single" w:sz="4" w:space="0" w:color="auto"/>
            </w:tcBorders>
          </w:tcPr>
          <w:p w:rsidR="00B30DAC" w:rsidRDefault="00B30DAC" w:rsidP="00E0611A">
            <w:pPr>
              <w:jc w:val="center"/>
            </w:pPr>
            <w:r>
              <w:t>N°</w:t>
            </w:r>
            <w:proofErr w:type="gramStart"/>
            <w:r>
              <w:t>séance</w:t>
            </w:r>
            <w:r>
              <w:rPr>
                <w:rFonts w:ascii="Times New Roman,Bold" w:cs="Times New Roman,Bold" w:hint="cs"/>
                <w:b/>
                <w:bCs/>
                <w:sz w:val="24"/>
                <w:szCs w:val="24"/>
                <w:rtl/>
                <w:lang w:bidi="ar-MA"/>
              </w:rPr>
              <w:t>:</w:t>
            </w:r>
            <w:proofErr w:type="gramEnd"/>
          </w:p>
          <w:p w:rsidR="00B30DAC" w:rsidRPr="00FC0B7E" w:rsidRDefault="00B30DAC" w:rsidP="00B11CE0">
            <w:pPr>
              <w:jc w:val="center"/>
            </w:pPr>
            <w:r>
              <w:t>0</w:t>
            </w:r>
            <w:r w:rsidR="00B11CE0">
              <w:t>4</w:t>
            </w:r>
          </w:p>
        </w:tc>
        <w:tc>
          <w:tcPr>
            <w:tcW w:w="298" w:type="pct"/>
            <w:gridSpan w:val="3"/>
            <w:tcBorders>
              <w:right w:val="single" w:sz="4" w:space="0" w:color="auto"/>
            </w:tcBorders>
          </w:tcPr>
          <w:p w:rsidR="00B30DAC" w:rsidRDefault="00B30DAC" w:rsidP="00E0611A">
            <w:pPr>
              <w:jc w:val="center"/>
            </w:pPr>
            <w:proofErr w:type="gramStart"/>
            <w:r>
              <w:t>effectif</w:t>
            </w:r>
            <w:r>
              <w:rPr>
                <w:rFonts w:ascii="Times New Roman,Bold" w:cs="Times New Roman,Bold" w:hint="cs"/>
                <w:b/>
                <w:bCs/>
                <w:sz w:val="24"/>
                <w:szCs w:val="24"/>
                <w:rtl/>
                <w:lang w:bidi="ar-MA"/>
              </w:rPr>
              <w:t>:</w:t>
            </w:r>
            <w:proofErr w:type="gramEnd"/>
          </w:p>
          <w:p w:rsidR="00B30DAC" w:rsidRPr="00FC0B7E" w:rsidRDefault="00B30DAC" w:rsidP="00E0611A">
            <w:pPr>
              <w:jc w:val="center"/>
            </w:pPr>
            <w:r>
              <w:t>40</w:t>
            </w:r>
          </w:p>
        </w:tc>
        <w:tc>
          <w:tcPr>
            <w:tcW w:w="689" w:type="pct"/>
            <w:gridSpan w:val="2"/>
            <w:tcBorders>
              <w:left w:val="single" w:sz="4" w:space="0" w:color="auto"/>
            </w:tcBorders>
          </w:tcPr>
          <w:p w:rsidR="00B30DAC" w:rsidRPr="00E0611A" w:rsidRDefault="00B30DAC"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30DAC" w:rsidTr="0012109C">
        <w:trPr>
          <w:trHeight w:val="775"/>
        </w:trPr>
        <w:tc>
          <w:tcPr>
            <w:tcW w:w="2527" w:type="pct"/>
            <w:gridSpan w:val="3"/>
            <w:tcBorders>
              <w:right w:val="single" w:sz="4" w:space="0" w:color="auto"/>
            </w:tcBorders>
          </w:tcPr>
          <w:p w:rsidR="00B30DAC" w:rsidRDefault="00B30DAC"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30DAC" w:rsidRDefault="00B30DAC"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30DAC" w:rsidTr="0012109C">
        <w:trPr>
          <w:trHeight w:val="629"/>
        </w:trPr>
        <w:tc>
          <w:tcPr>
            <w:tcW w:w="2527" w:type="pct"/>
            <w:gridSpan w:val="3"/>
            <w:tcBorders>
              <w:right w:val="single" w:sz="4" w:space="0" w:color="auto"/>
            </w:tcBorders>
          </w:tcPr>
          <w:p w:rsidR="00B30DAC" w:rsidRDefault="00B30DAC"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30DAC" w:rsidRDefault="00B30DAC" w:rsidP="009630F7">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DE59CF">
              <w:rPr>
                <w:sz w:val="24"/>
                <w:szCs w:val="24"/>
              </w:rPr>
              <w:t>Maitrise d’action offensive on étant PB ou NPB.</w:t>
            </w:r>
          </w:p>
        </w:tc>
      </w:tr>
      <w:tr w:rsidR="00B30DAC" w:rsidTr="0012109C">
        <w:trPr>
          <w:trHeight w:val="510"/>
        </w:trPr>
        <w:tc>
          <w:tcPr>
            <w:tcW w:w="5000" w:type="pct"/>
            <w:gridSpan w:val="25"/>
          </w:tcPr>
          <w:p w:rsidR="00B30DAC" w:rsidRDefault="00B30DAC" w:rsidP="00B11CE0">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rsidR="00B11CE0">
              <w:rPr>
                <w:rFonts w:ascii="Times New Roman,Bold" w:cs="Times New Roman,Bold"/>
                <w:b/>
                <w:bCs/>
                <w:sz w:val="24"/>
                <w:szCs w:val="24"/>
                <w:lang w:bidi="ar-MA"/>
              </w:rPr>
              <w:t xml:space="preserve"> </w:t>
            </w:r>
            <w:r w:rsidR="00B11CE0">
              <w:t xml:space="preserve">Pouvoir se démarquer en faisant des appels de balle dans les espaces libre et conclure par un tire </w:t>
            </w:r>
            <w:proofErr w:type="gramStart"/>
            <w:r w:rsidR="00B11CE0">
              <w:t>rapide</w:t>
            </w:r>
            <w:r w:rsidR="00B11CE0">
              <w:rPr>
                <w:rFonts w:ascii="Times New Roman,Bold" w:cs="Times New Roman,Bold"/>
                <w:b/>
                <w:bCs/>
                <w:sz w:val="24"/>
                <w:szCs w:val="24"/>
                <w:lang w:bidi="ar-MA"/>
              </w:rPr>
              <w:t xml:space="preserve"> </w:t>
            </w:r>
            <w:r>
              <w:t>.</w:t>
            </w:r>
            <w:proofErr w:type="gramEnd"/>
          </w:p>
        </w:tc>
      </w:tr>
      <w:tr w:rsidR="00B30DAC" w:rsidRPr="00DE59CF" w:rsidTr="0012109C">
        <w:trPr>
          <w:trHeight w:val="602"/>
        </w:trPr>
        <w:tc>
          <w:tcPr>
            <w:tcW w:w="397" w:type="pct"/>
            <w:tcBorders>
              <w:right w:val="single" w:sz="4" w:space="0" w:color="auto"/>
            </w:tcBorders>
          </w:tcPr>
          <w:p w:rsidR="00B30DAC" w:rsidRPr="00DE59CF" w:rsidRDefault="00B30DAC" w:rsidP="009630F7">
            <w:pPr>
              <w:jc w:val="center"/>
              <w:rPr>
                <w:b/>
                <w:bCs/>
              </w:rPr>
            </w:pPr>
            <w:r w:rsidRPr="00DE59CF">
              <w:rPr>
                <w:b/>
                <w:bCs/>
              </w:rPr>
              <w:t>étapes</w:t>
            </w:r>
          </w:p>
        </w:tc>
        <w:tc>
          <w:tcPr>
            <w:tcW w:w="246" w:type="pct"/>
            <w:tcBorders>
              <w:left w:val="single" w:sz="4" w:space="0" w:color="auto"/>
              <w:right w:val="single" w:sz="4" w:space="0" w:color="auto"/>
            </w:tcBorders>
          </w:tcPr>
          <w:p w:rsidR="00B30DAC" w:rsidRPr="00DE59CF" w:rsidRDefault="00B30DAC"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30DAC" w:rsidRPr="00DE59CF" w:rsidRDefault="00B30DAC" w:rsidP="009630F7">
            <w:pPr>
              <w:jc w:val="center"/>
              <w:rPr>
                <w:b/>
                <w:bCs/>
              </w:rPr>
            </w:pPr>
            <w:r w:rsidRPr="00DE59CF">
              <w:rPr>
                <w:b/>
                <w:bCs/>
              </w:rPr>
              <w:t>contenu</w:t>
            </w:r>
          </w:p>
        </w:tc>
        <w:tc>
          <w:tcPr>
            <w:tcW w:w="689" w:type="pct"/>
            <w:gridSpan w:val="2"/>
            <w:tcBorders>
              <w:left w:val="single" w:sz="4" w:space="0" w:color="auto"/>
            </w:tcBorders>
          </w:tcPr>
          <w:p w:rsidR="00B30DAC" w:rsidRPr="00DE59CF" w:rsidRDefault="00B30DAC" w:rsidP="009630F7">
            <w:pPr>
              <w:jc w:val="center"/>
              <w:rPr>
                <w:b/>
                <w:bCs/>
              </w:rPr>
            </w:pPr>
            <w:r w:rsidRPr="00DE59CF">
              <w:rPr>
                <w:b/>
                <w:bCs/>
              </w:rPr>
              <w:t>Critères de réussite</w:t>
            </w:r>
          </w:p>
        </w:tc>
      </w:tr>
      <w:tr w:rsidR="00B11CE0" w:rsidRPr="00DE59CF" w:rsidTr="0012109C">
        <w:trPr>
          <w:trHeight w:val="548"/>
        </w:trPr>
        <w:tc>
          <w:tcPr>
            <w:tcW w:w="397" w:type="pct"/>
            <w:tcBorders>
              <w:bottom w:val="single" w:sz="4" w:space="0" w:color="auto"/>
              <w:right w:val="single" w:sz="4" w:space="0" w:color="auto"/>
            </w:tcBorders>
          </w:tcPr>
          <w:p w:rsidR="00B11CE0" w:rsidRPr="00DE59CF" w:rsidRDefault="00B41861" w:rsidP="009630F7">
            <w:pPr>
              <w:jc w:val="center"/>
              <w:rPr>
                <w:b/>
                <w:bCs/>
              </w:rPr>
            </w:pPr>
            <w:r w:rsidRPr="00DE59CF">
              <w:rPr>
                <w:b/>
                <w:bCs/>
              </w:rPr>
              <w:t>P</w:t>
            </w:r>
            <w:r w:rsidR="00B11CE0" w:rsidRPr="00DE59CF">
              <w:rPr>
                <w:b/>
                <w:bCs/>
              </w:rPr>
              <w:t>réparation</w:t>
            </w:r>
          </w:p>
        </w:tc>
        <w:tc>
          <w:tcPr>
            <w:tcW w:w="246" w:type="pct"/>
            <w:tcBorders>
              <w:left w:val="single" w:sz="4" w:space="0" w:color="auto"/>
              <w:bottom w:val="single" w:sz="4" w:space="0" w:color="auto"/>
              <w:right w:val="single" w:sz="4" w:space="0" w:color="auto"/>
            </w:tcBorders>
          </w:tcPr>
          <w:p w:rsidR="00B11CE0" w:rsidRDefault="00B11CE0" w:rsidP="00B11CE0">
            <w:pPr>
              <w:jc w:val="center"/>
            </w:pPr>
            <w:r>
              <w:t>10à15</w:t>
            </w:r>
          </w:p>
          <w:p w:rsidR="00B11CE0" w:rsidRDefault="00B11CE0" w:rsidP="00B11CE0">
            <w:r>
              <w:t>Mn</w:t>
            </w:r>
          </w:p>
        </w:tc>
        <w:tc>
          <w:tcPr>
            <w:tcW w:w="3669" w:type="pct"/>
            <w:gridSpan w:val="21"/>
            <w:tcBorders>
              <w:left w:val="single" w:sz="4" w:space="0" w:color="auto"/>
              <w:bottom w:val="single" w:sz="4" w:space="0" w:color="auto"/>
              <w:right w:val="single" w:sz="4" w:space="0" w:color="auto"/>
            </w:tcBorders>
          </w:tcPr>
          <w:p w:rsidR="00B11CE0" w:rsidRDefault="00B11CE0" w:rsidP="009630F7">
            <w:pPr>
              <w:pStyle w:val="Paragraphedeliste"/>
              <w:numPr>
                <w:ilvl w:val="0"/>
                <w:numId w:val="5"/>
              </w:numPr>
            </w:pPr>
            <w:r>
              <w:t>échauffement générale (4mn de cours en petite foulés – assouplissement – étirement)</w:t>
            </w:r>
          </w:p>
          <w:p w:rsidR="00B11CE0" w:rsidRDefault="00B11CE0" w:rsidP="00B11CE0">
            <w:pPr>
              <w:pStyle w:val="Paragraphedeliste"/>
              <w:numPr>
                <w:ilvl w:val="0"/>
                <w:numId w:val="5"/>
              </w:numPr>
            </w:pPr>
            <w:r>
              <w:t>échauffement spécifique drible 1</w:t>
            </w:r>
            <m:oMath>
              <m:r>
                <w:rPr>
                  <w:rFonts w:ascii="Cambria Math" w:hAnsi="Cambria Math"/>
                </w:rPr>
                <m:t>≠</m:t>
              </m:r>
            </m:oMath>
            <w:r>
              <w:rPr>
                <w:rFonts w:eastAsiaTheme="minorEastAsia"/>
              </w:rPr>
              <w:t>1.</w:t>
            </w:r>
          </w:p>
        </w:tc>
        <w:tc>
          <w:tcPr>
            <w:tcW w:w="689" w:type="pct"/>
            <w:gridSpan w:val="2"/>
            <w:tcBorders>
              <w:left w:val="single" w:sz="4" w:space="0" w:color="auto"/>
              <w:bottom w:val="single" w:sz="4" w:space="0" w:color="auto"/>
            </w:tcBorders>
          </w:tcPr>
          <w:p w:rsidR="00B11CE0" w:rsidRPr="00DE59CF" w:rsidRDefault="00B11CE0" w:rsidP="009630F7">
            <w:pPr>
              <w:rPr>
                <w:sz w:val="20"/>
                <w:szCs w:val="20"/>
              </w:rPr>
            </w:pPr>
          </w:p>
        </w:tc>
      </w:tr>
      <w:tr w:rsidR="00B11CE0" w:rsidTr="0012109C">
        <w:trPr>
          <w:trHeight w:val="3614"/>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27"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Pr="00B30DAC" w:rsidRDefault="00B11CE0" w:rsidP="009630F7">
            <w:pPr>
              <w:jc w:val="center"/>
            </w:pPr>
            <w:r>
              <w:t>mn</w:t>
            </w:r>
          </w:p>
        </w:tc>
        <w:tc>
          <w:tcPr>
            <w:tcW w:w="2563" w:type="pct"/>
            <w:gridSpan w:val="12"/>
            <w:tcBorders>
              <w:top w:val="single" w:sz="4" w:space="0" w:color="auto"/>
              <w:left w:val="single" w:sz="4" w:space="0" w:color="auto"/>
              <w:right w:val="single" w:sz="4" w:space="0" w:color="auto"/>
            </w:tcBorders>
          </w:tcPr>
          <w:p w:rsidR="00B11CE0" w:rsidRDefault="00B11CE0" w:rsidP="00B11CE0">
            <w:pPr>
              <w:rPr>
                <w:rFonts w:ascii="Times New Roman,Bold" w:cs="Times New Roman,Bold"/>
                <w:sz w:val="24"/>
                <w:szCs w:val="24"/>
                <w:lang w:bidi="ar-MA"/>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se d</w:t>
            </w:r>
            <w:r>
              <w:rPr>
                <w:rFonts w:ascii="Times New Roman,Bold" w:cs="Times New Roman,Bold"/>
                <w:sz w:val="24"/>
                <w:szCs w:val="24"/>
                <w:lang w:bidi="ar-MA"/>
              </w:rPr>
              <w:t>é</w:t>
            </w:r>
            <w:r>
              <w:rPr>
                <w:rFonts w:ascii="Times New Roman,Bold" w:cs="Times New Roman,Bold"/>
                <w:sz w:val="24"/>
                <w:szCs w:val="24"/>
                <w:lang w:bidi="ar-MA"/>
              </w:rPr>
              <w:t>marquer pour recevoir une passe et tirer au but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-espace de jeu</w:t>
            </w:r>
            <w:r>
              <w:rPr>
                <w:rFonts w:ascii="Times New Roman,Bold" w:cs="Times New Roman,Bold"/>
                <w:sz w:val="24"/>
                <w:szCs w:val="24"/>
                <w:lang w:bidi="ar-MA"/>
              </w:rPr>
              <w:t> </w:t>
            </w:r>
            <w:r>
              <w:rPr>
                <w:rFonts w:ascii="Times New Roman,Bold" w:cs="Times New Roman,Bold"/>
                <w:sz w:val="24"/>
                <w:szCs w:val="24"/>
                <w:lang w:bidi="ar-MA"/>
              </w:rPr>
              <w:t>: terrain r</w:t>
            </w:r>
            <w:r>
              <w:rPr>
                <w:rFonts w:ascii="Times New Roman,Bold" w:cs="Times New Roman,Bold"/>
                <w:sz w:val="24"/>
                <w:szCs w:val="24"/>
                <w:lang w:bidi="ar-MA"/>
              </w:rPr>
              <w:t>é</w:t>
            </w:r>
            <w:r>
              <w:rPr>
                <w:rFonts w:ascii="Times New Roman,Bold" w:cs="Times New Roman,Bold"/>
                <w:sz w:val="24"/>
                <w:szCs w:val="24"/>
                <w:lang w:bidi="ar-MA"/>
              </w:rPr>
              <w:t>partit au niveau du centre.</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-organisation humain</w:t>
            </w:r>
            <w:r>
              <w:rPr>
                <w:rFonts w:ascii="Times New Roman,Bold" w:cs="Times New Roman,Bold"/>
                <w:sz w:val="24"/>
                <w:szCs w:val="24"/>
                <w:lang w:bidi="ar-MA"/>
              </w:rPr>
              <w:t> </w:t>
            </w:r>
            <w:r>
              <w:rPr>
                <w:rFonts w:ascii="Times New Roman,Bold" w:cs="Times New Roman,Bold"/>
                <w:sz w:val="24"/>
                <w:szCs w:val="24"/>
                <w:lang w:bidi="ar-MA"/>
              </w:rPr>
              <w:t xml:space="preserve">: </w:t>
            </w:r>
            <w:r>
              <w:rPr>
                <w:rFonts w:ascii="Calibri" w:hAnsi="Calibri" w:cs="AngsanaUPC" w:hint="cs"/>
                <w:sz w:val="24"/>
                <w:szCs w:val="24"/>
                <w:cs/>
                <w:lang w:bidi="th-TH"/>
              </w:rPr>
              <w:t>๐</w:t>
            </w:r>
            <w:r>
              <w:rPr>
                <w:rFonts w:ascii="Times New Roman,Bold" w:cs="Times New Roman,Bold"/>
                <w:sz w:val="24"/>
                <w:szCs w:val="24"/>
                <w:lang w:bidi="ar-MA"/>
              </w:rPr>
              <w:t>3</w:t>
            </w:r>
            <w:r>
              <w:rPr>
                <w:rFonts w:ascii="Calibri" w:hAnsi="Calibri" w:cs="Times New Roman,Bold"/>
                <w:sz w:val="24"/>
                <w:szCs w:val="24"/>
                <w:lang w:bidi="ar-MA"/>
              </w:rPr>
              <w:t>≠</w:t>
            </w:r>
            <w:r>
              <w:rPr>
                <w:rFonts w:ascii="Times New Roman,Bold" w:cs="Times New Roman,Bold"/>
                <w:sz w:val="24"/>
                <w:szCs w:val="24"/>
                <w:lang w:bidi="ar-MA"/>
              </w:rPr>
              <w:t>3au niveau de la ligne m</w:t>
            </w:r>
            <w:r>
              <w:rPr>
                <w:rFonts w:ascii="Times New Roman,Bold" w:cs="Times New Roman,Bold"/>
                <w:sz w:val="24"/>
                <w:szCs w:val="24"/>
                <w:lang w:bidi="ar-MA"/>
              </w:rPr>
              <w:t>é</w:t>
            </w:r>
            <w:r>
              <w:rPr>
                <w:rFonts w:ascii="Times New Roman,Bold" w:cs="Times New Roman,Bold"/>
                <w:sz w:val="24"/>
                <w:szCs w:val="24"/>
                <w:lang w:bidi="ar-MA"/>
              </w:rPr>
              <w:t>diane de chaque cot</w:t>
            </w:r>
            <w:r>
              <w:rPr>
                <w:rFonts w:ascii="Times New Roman,Bold" w:cs="Times New Roman,Bold"/>
                <w:sz w:val="24"/>
                <w:szCs w:val="24"/>
                <w:lang w:bidi="ar-MA"/>
              </w:rPr>
              <w:t>é</w:t>
            </w:r>
            <w:r>
              <w:rPr>
                <w:rFonts w:ascii="Times New Roman,Bold" w:cs="Times New Roman,Bold"/>
                <w:sz w:val="24"/>
                <w:szCs w:val="24"/>
                <w:lang w:bidi="ar-MA"/>
              </w:rPr>
              <w:t xml:space="preserve"> du tr.</w:t>
            </w:r>
          </w:p>
          <w:p w:rsidR="00B11CE0" w:rsidRPr="00E0611A" w:rsidRDefault="00B11CE0" w:rsidP="00B11CE0">
            <w:pPr>
              <w:rPr>
                <w:rFonts w:asciiTheme="majorBidi" w:hAnsiTheme="majorBidi" w:cstheme="majorBidi"/>
                <w:sz w:val="24"/>
                <w:szCs w:val="24"/>
                <w:lang w:bidi="ar-MA"/>
              </w:rPr>
            </w:pPr>
            <w:r>
              <w:rPr>
                <w:rFonts w:ascii="Times New Roman,Bold" w:cs="Times New Roman,Bold"/>
                <w:sz w:val="24"/>
                <w:szCs w:val="24"/>
                <w:lang w:bidi="ar-MA"/>
              </w:rPr>
              <w:t xml:space="preserve">                                            </w:t>
            </w:r>
            <w:r>
              <w:rPr>
                <w:rFonts w:ascii="Calibri" w:hAnsi="Calibri" w:cs="AngsanaUPC" w:hint="cs"/>
                <w:sz w:val="24"/>
                <w:szCs w:val="24"/>
                <w:cs/>
                <w:lang w:bidi="th-TH"/>
              </w:rPr>
              <w:t>๐</w:t>
            </w:r>
            <w:r>
              <w:rPr>
                <w:rFonts w:asciiTheme="majorBidi" w:hAnsiTheme="majorBidi" w:cstheme="majorBidi"/>
                <w:sz w:val="24"/>
                <w:szCs w:val="24"/>
                <w:cs/>
                <w:lang w:bidi="th-TH"/>
              </w:rPr>
              <w:t>1passeur fixe pb au niveau des 7m.</w:t>
            </w:r>
          </w:p>
          <w:p w:rsidR="00B11CE0" w:rsidRDefault="00B11CE0" w:rsidP="009630F7">
            <w:pPr>
              <w:rPr>
                <w:rFonts w:ascii="Times New Roman,Bold" w:cs="Times New Roman,Bold"/>
                <w:sz w:val="24"/>
                <w:szCs w:val="24"/>
                <w:lang w:bidi="ar-MA"/>
              </w:rPr>
            </w:pPr>
            <w:r>
              <w:rPr>
                <w:rFonts w:ascii="Times New Roman,Bold" w:cs="Times New Roman,Bold"/>
                <w:sz w:val="24"/>
                <w:szCs w:val="24"/>
                <w:lang w:bidi="ar-MA"/>
              </w:rPr>
              <w:t xml:space="preserve">                                            </w:t>
            </w:r>
            <w:r>
              <w:rPr>
                <w:rFonts w:ascii="Calibri" w:hAnsi="Calibri" w:cs="AngsanaUPC" w:hint="cs"/>
                <w:sz w:val="24"/>
                <w:szCs w:val="24"/>
                <w:cs/>
                <w:lang w:bidi="th-TH"/>
              </w:rPr>
              <w:t>๐</w:t>
            </w:r>
            <w:r w:rsidRPr="00E0611A">
              <w:rPr>
                <w:rFonts w:asciiTheme="majorBidi" w:hAnsiTheme="majorBidi" w:cstheme="majorBidi"/>
                <w:sz w:val="24"/>
                <w:szCs w:val="24"/>
                <w:cs/>
                <w:lang w:bidi="th-TH"/>
              </w:rPr>
              <w:t>1gardien de chaque coté du terrain.</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consignes</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-passeur</w:t>
            </w:r>
            <w:r>
              <w:rPr>
                <w:rFonts w:ascii="Times New Roman,Bold" w:cs="Times New Roman,Bold"/>
                <w:sz w:val="24"/>
                <w:szCs w:val="24"/>
                <w:lang w:bidi="ar-MA"/>
              </w:rPr>
              <w:t> </w:t>
            </w:r>
            <w:r>
              <w:rPr>
                <w:rFonts w:ascii="Times New Roman,Bold" w:cs="Times New Roman,Bold"/>
                <w:sz w:val="24"/>
                <w:szCs w:val="24"/>
                <w:lang w:bidi="ar-MA"/>
              </w:rPr>
              <w:t>: au signale donner la Ball au joueur mieux placer.</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-attaquant</w:t>
            </w:r>
            <w:r>
              <w:rPr>
                <w:rFonts w:ascii="Times New Roman,Bold" w:cs="Times New Roman,Bold"/>
                <w:sz w:val="24"/>
                <w:szCs w:val="24"/>
                <w:lang w:bidi="ar-MA"/>
              </w:rPr>
              <w:t> </w:t>
            </w:r>
            <w:r>
              <w:rPr>
                <w:rFonts w:ascii="Times New Roman,Bold" w:cs="Times New Roman,Bold"/>
                <w:sz w:val="24"/>
                <w:szCs w:val="24"/>
                <w:lang w:bidi="ar-MA"/>
              </w:rPr>
              <w:t>: se d</w:t>
            </w:r>
            <w:r>
              <w:rPr>
                <w:rFonts w:ascii="Times New Roman,Bold" w:cs="Times New Roman,Bold"/>
                <w:sz w:val="24"/>
                <w:szCs w:val="24"/>
                <w:lang w:bidi="ar-MA"/>
              </w:rPr>
              <w:t>é</w:t>
            </w:r>
            <w:r>
              <w:rPr>
                <w:rFonts w:ascii="Times New Roman,Bold" w:cs="Times New Roman,Bold"/>
                <w:sz w:val="24"/>
                <w:szCs w:val="24"/>
                <w:lang w:bidi="ar-MA"/>
              </w:rPr>
              <w:t>marquer et courir dans le dos du d</w:t>
            </w:r>
            <w:r>
              <w:rPr>
                <w:rFonts w:ascii="Times New Roman,Bold" w:cs="Times New Roman,Bold"/>
                <w:sz w:val="24"/>
                <w:szCs w:val="24"/>
                <w:lang w:bidi="ar-MA"/>
              </w:rPr>
              <w:t>é</w:t>
            </w:r>
            <w:r>
              <w:rPr>
                <w:rFonts w:ascii="Times New Roman,Bold" w:cs="Times New Roman,Bold"/>
                <w:sz w:val="24"/>
                <w:szCs w:val="24"/>
                <w:lang w:bidi="ar-MA"/>
              </w:rPr>
              <w:t>fenseur.</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-d</w:t>
            </w:r>
            <w:r>
              <w:rPr>
                <w:rFonts w:ascii="Times New Roman,Bold" w:cs="Times New Roman,Bold"/>
                <w:sz w:val="24"/>
                <w:szCs w:val="24"/>
                <w:lang w:bidi="ar-MA"/>
              </w:rPr>
              <w:t>é</w:t>
            </w:r>
            <w:r>
              <w:rPr>
                <w:rFonts w:ascii="Times New Roman,Bold" w:cs="Times New Roman,Bold"/>
                <w:sz w:val="24"/>
                <w:szCs w:val="24"/>
                <w:lang w:bidi="ar-MA"/>
              </w:rPr>
              <w:t>fenseur</w:t>
            </w:r>
            <w:r>
              <w:rPr>
                <w:rFonts w:ascii="Times New Roman,Bold" w:cs="Times New Roman,Bold"/>
                <w:sz w:val="24"/>
                <w:szCs w:val="24"/>
                <w:lang w:bidi="ar-MA"/>
              </w:rPr>
              <w:t> </w:t>
            </w:r>
            <w:r>
              <w:rPr>
                <w:rFonts w:ascii="Times New Roman,Bold" w:cs="Times New Roman,Bold"/>
                <w:sz w:val="24"/>
                <w:szCs w:val="24"/>
                <w:lang w:bidi="ar-MA"/>
              </w:rPr>
              <w:t>: marquage strict.</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1-idem passeur au niveau de la touche</w:t>
            </w:r>
          </w:p>
          <w:p w:rsidR="00B11CE0" w:rsidRPr="00E0611A"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2.</w:t>
            </w:r>
            <w:r>
              <w:rPr>
                <w:rFonts w:ascii="Times New Roman,Bold" w:cs="Times New Roman,Bold"/>
                <w:sz w:val="24"/>
                <w:szCs w:val="24"/>
                <w:lang w:bidi="ar-MA"/>
              </w:rPr>
              <w:t>é</w:t>
            </w:r>
            <w:r>
              <w:rPr>
                <w:rFonts w:ascii="Times New Roman,Bold" w:cs="Times New Roman,Bold"/>
                <w:sz w:val="24"/>
                <w:szCs w:val="24"/>
                <w:lang w:bidi="ar-MA"/>
              </w:rPr>
              <w:t>liminer le passeur et jouer 3</w:t>
            </w:r>
            <w:r>
              <w:rPr>
                <w:rFonts w:ascii="Calibri" w:hAnsi="Calibri" w:cs="Times New Roman,Bold"/>
                <w:sz w:val="24"/>
                <w:szCs w:val="24"/>
                <w:lang w:bidi="ar-MA"/>
              </w:rPr>
              <w:t>≠</w:t>
            </w:r>
            <w:r>
              <w:rPr>
                <w:rFonts w:ascii="Times New Roman,Bold" w:cs="Times New Roman,Bold"/>
                <w:sz w:val="24"/>
                <w:szCs w:val="24"/>
                <w:lang w:bidi="ar-MA"/>
              </w:rPr>
              <w:t>3.</w:t>
            </w:r>
          </w:p>
        </w:tc>
        <w:tc>
          <w:tcPr>
            <w:tcW w:w="1106" w:type="pct"/>
            <w:gridSpan w:val="9"/>
            <w:tcBorders>
              <w:top w:val="single" w:sz="4" w:space="0" w:color="auto"/>
              <w:left w:val="single" w:sz="4" w:space="0" w:color="auto"/>
              <w:right w:val="single" w:sz="4" w:space="0" w:color="auto"/>
            </w:tcBorders>
          </w:tcPr>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00" type="#_x0000_t95" style="position:absolute;margin-left:31.8pt;margin-top:-19.65pt;width:80.7pt;height:67.65pt;rotation:180;z-index:251584000;mso-position-horizontal-relative:text;mso-position-vertical-relative:text" fillcolor="yellow"/>
              </w:pict>
            </w:r>
            <w:r>
              <w:rPr>
                <w:rFonts w:ascii="Times New Roman,Bold" w:cs="Times New Roman,Bold"/>
                <w:noProof/>
                <w:sz w:val="24"/>
                <w:szCs w:val="24"/>
                <w:lang w:eastAsia="fr-FR"/>
              </w:rPr>
              <w:pict>
                <v:shape id="_x0000_s1199" type="#_x0000_t95" style="position:absolute;margin-left:37.9pt;margin-top:144.25pt;width:78.95pt;height:66.85pt;z-index:251585024;mso-position-horizontal-relative:text;mso-position-vertical-relative:text" fillcolor="yellow"/>
              </w:pict>
            </w:r>
            <w:r>
              <w:rPr>
                <w:rFonts w:ascii="Times New Roman,Bold" w:cs="Times New Roman,Bold"/>
                <w:noProof/>
                <w:sz w:val="24"/>
                <w:szCs w:val="24"/>
                <w:lang w:eastAsia="fr-FR"/>
              </w:rPr>
              <w:pict>
                <v:rect id="_x0000_s1198" style="position:absolute;margin-left:19.65pt;margin-top:13.5pt;width:112.8pt;height:164.65pt;flip:x y;z-index:251586048;mso-position-horizontal-relative:text;mso-position-vertical-relative:text"/>
              </w:pict>
            </w:r>
          </w:p>
          <w:tbl>
            <w:tblPr>
              <w:tblpPr w:leftFromText="141" w:rightFromText="141" w:vertAnchor="text" w:horzAnchor="page" w:tblpX="2031"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tblGrid>
            <w:tr w:rsidR="00B11CE0" w:rsidTr="00B11CE0">
              <w:trPr>
                <w:trHeight w:val="732"/>
              </w:trPr>
              <w:tc>
                <w:tcPr>
                  <w:tcW w:w="710" w:type="dxa"/>
                </w:tcPr>
                <w:p w:rsidR="00B11CE0" w:rsidRDefault="00B11CE0" w:rsidP="009630F7">
                  <w:pPr>
                    <w:rPr>
                      <w:rFonts w:ascii="Times New Roman,Bold" w:cs="Times New Roman,Bold"/>
                      <w:sz w:val="24"/>
                      <w:szCs w:val="24"/>
                      <w:lang w:bidi="ar-MA"/>
                    </w:rPr>
                  </w:pPr>
                </w:p>
              </w:tc>
            </w:tr>
          </w:tbl>
          <w:p w:rsidR="00B11CE0" w:rsidRDefault="00EE4920" w:rsidP="009630F7">
            <w:pPr>
              <w:rPr>
                <w:rFonts w:ascii="Times New Roman,Bold" w:cs="Times New Roman,Bold"/>
                <w:sz w:val="24"/>
                <w:szCs w:val="24"/>
                <w:lang w:bidi="ar-MA"/>
              </w:rPr>
            </w:pPr>
            <w:r>
              <w:rPr>
                <w:rFonts w:ascii="Times New Roman,Bold" w:cs="Times New Roman,Bold"/>
                <w:noProof/>
                <w:color w:val="548DD4" w:themeColor="text2" w:themeTint="99"/>
                <w:sz w:val="24"/>
                <w:szCs w:val="24"/>
                <w:lang w:eastAsia="fr-FR"/>
              </w:rPr>
              <w:pict>
                <v:shape id="_x0000_s1210" type="#_x0000_t96" style="position:absolute;margin-left:65.95pt;margin-top:-.3pt;width:13.85pt;height:13.8pt;z-index:251588096;mso-position-horizontal-relative:text;mso-position-vertical-relative:text" fillcolor="#548dd4 [1951]"/>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05" type="#_x0000_t96" style="position:absolute;margin-left:65.95pt;margin-top:6.6pt;width:13.85pt;height:13.8pt;z-index:251590144" fillcolor="red"/>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220" type="#_x0000_t68" style="position:absolute;margin-left:88.2pt;margin-top:13.1pt;width:13.6pt;height:21.7pt;z-index:251604480"/>
              </w:pict>
            </w:r>
            <w:r>
              <w:rPr>
                <w:rFonts w:ascii="Times New Roman,Bold" w:cs="Times New Roman,Bold"/>
                <w:noProof/>
                <w:sz w:val="24"/>
                <w:szCs w:val="24"/>
                <w:lang w:eastAsia="fr-FR"/>
              </w:rPr>
              <w:pict>
                <v:shape id="_x0000_s1202" type="#_x0000_t96" style="position:absolute;margin-left:65.95pt;margin-top:13.1pt;width:13.85pt;height:13.8pt;z-index:251589120" fillcolor="#00b050"/>
              </w:pict>
            </w:r>
            <w:r>
              <w:rPr>
                <w:rFonts w:ascii="Times New Roman,Bold" w:cs="Times New Roman,Bold"/>
                <w:noProof/>
                <w:color w:val="548DD4" w:themeColor="text2" w:themeTint="99"/>
                <w:sz w:val="24"/>
                <w:szCs w:val="24"/>
                <w:lang w:eastAsia="fr-FR"/>
              </w:rPr>
              <w:pict>
                <v:shape id="_x0000_s1216" type="#_x0000_t96" style="position:absolute;margin-left:24.05pt;margin-top:13.1pt;width:13.85pt;height:13.8pt;z-index:251600384" fillcolor="#00b050"/>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18" type="#_x0000_t96" style="position:absolute;margin-left:110.35pt;margin-top:-.7pt;width:13.85pt;height:13.8pt;z-index:251602432" fillcolor="#00b050"/>
              </w:pict>
            </w:r>
            <w:r>
              <w:rPr>
                <w:rFonts w:ascii="Times New Roman,Bold" w:cs="Times New Roman,Bold"/>
                <w:noProof/>
                <w:sz w:val="24"/>
                <w:szCs w:val="24"/>
                <w:lang w:eastAsia="fr-FR"/>
              </w:rPr>
              <w:pict>
                <v:shape id="_x0000_s1214" type="#_x0000_t96" style="position:absolute;margin-left:112.5pt;margin-top:13.1pt;width:13.85pt;height:13.8pt;z-index:251599360" fillcolor="#ffc000"/>
              </w:pict>
            </w:r>
            <w:r>
              <w:rPr>
                <w:rFonts w:ascii="Times New Roman,Bold" w:cs="Times New Roman,Bold"/>
                <w:noProof/>
                <w:sz w:val="24"/>
                <w:szCs w:val="24"/>
                <w:lang w:eastAsia="fr-FR"/>
              </w:rPr>
              <w:pict>
                <v:shape id="_x0000_s1213" type="#_x0000_t96" style="position:absolute;margin-left:65.95pt;margin-top:13.1pt;width:13.85pt;height:13.8pt;z-index:251598336" fillcolor="#ffc000"/>
              </w:pict>
            </w:r>
            <w:r>
              <w:rPr>
                <w:rFonts w:ascii="Times New Roman,Bold" w:cs="Times New Roman,Bold"/>
                <w:noProof/>
                <w:sz w:val="24"/>
                <w:szCs w:val="24"/>
                <w:lang w:eastAsia="fr-FR"/>
              </w:rPr>
              <w:pict>
                <v:shape id="_x0000_s1212" type="#_x0000_t96" style="position:absolute;margin-left:24.05pt;margin-top:13.1pt;width:13.85pt;height:13.8pt;z-index:251597312" fillcolor="#ffc000"/>
              </w:pict>
            </w:r>
          </w:p>
          <w:p w:rsidR="00B11CE0" w:rsidRDefault="00B11CE0" w:rsidP="009630F7">
            <w:pPr>
              <w:rPr>
                <w:rFonts w:ascii="Times New Roman,Bold" w:cs="Times New Roman,Bold"/>
                <w:sz w:val="24"/>
                <w:szCs w:val="24"/>
                <w:lang w:bidi="ar-MA"/>
              </w:rPr>
            </w:pP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17" type="#_x0000_t96" style="position:absolute;margin-left:74.35pt;margin-top:10pt;width:13.85pt;height:13.8pt;z-index:251601408" fillcolor="#ffc000"/>
              </w:pict>
            </w:r>
            <w:r>
              <w:rPr>
                <w:rFonts w:ascii="Times New Roman,Bold" w:cs="Times New Roman,Bold"/>
                <w:noProof/>
                <w:sz w:val="24"/>
                <w:szCs w:val="24"/>
                <w:lang w:eastAsia="fr-FR"/>
              </w:rPr>
              <w:pict>
                <v:shape id="_x0000_s1201" type="#_x0000_t96" style="position:absolute;margin-left:24.05pt;margin-top:5.55pt;width:13.85pt;height:13.8pt;z-index:251591168" fillcolor="#ffc000"/>
              </w:pict>
            </w:r>
            <w:r>
              <w:rPr>
                <w:rFonts w:ascii="Times New Roman,Bold" w:cs="Times New Roman,Bold"/>
                <w:noProof/>
                <w:sz w:val="24"/>
                <w:szCs w:val="24"/>
                <w:lang w:eastAsia="fr-FR"/>
              </w:rPr>
              <w:pict>
                <v:shape id="_x0000_s1203" type="#_x0000_t96" style="position:absolute;margin-left:116.85pt;margin-top:5.55pt;width:13.85pt;height:13.8pt;z-index:251582976" fillcolor="#ffc000"/>
              </w:pict>
            </w:r>
            <w:r>
              <w:rPr>
                <w:rFonts w:ascii="Times New Roman,Bold" w:cs="Times New Roman,Bold"/>
                <w:noProof/>
                <w:sz w:val="24"/>
                <w:szCs w:val="24"/>
                <w:lang w:eastAsia="fr-FR"/>
              </w:rPr>
              <w:pict>
                <v:shape id="_x0000_s1211" type="#_x0000_t32" style="position:absolute;margin-left:19.65pt;margin-top:5.55pt;width:112.8pt;height:0;flip:x;z-index:251587072" o:connectortype="straight"/>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08" type="#_x0000_t96" style="position:absolute;margin-left:24.05pt;margin-top:5.55pt;width:13.85pt;height:13.8pt;z-index:251593216" fillcolor="#00b050"/>
              </w:pict>
            </w:r>
            <w:r>
              <w:rPr>
                <w:rFonts w:ascii="Times New Roman,Bold" w:cs="Times New Roman,Bold"/>
                <w:noProof/>
                <w:sz w:val="24"/>
                <w:szCs w:val="24"/>
                <w:lang w:eastAsia="fr-FR"/>
              </w:rPr>
              <w:pict>
                <v:shape id="_x0000_s1207" type="#_x0000_t96" style="position:absolute;margin-left:74.35pt;margin-top:10pt;width:13.85pt;height:13.8pt;z-index:251596288" fillcolor="#00b050"/>
              </w:pict>
            </w:r>
            <w:r>
              <w:rPr>
                <w:rFonts w:ascii="Times New Roman,Bold" w:cs="Times New Roman,Bold"/>
                <w:noProof/>
                <w:sz w:val="24"/>
                <w:szCs w:val="24"/>
                <w:lang w:eastAsia="fr-FR"/>
              </w:rPr>
              <w:pict>
                <v:shape id="_x0000_s1206" type="#_x0000_t96" style="position:absolute;margin-left:116.85pt;margin-top:5.55pt;width:13.85pt;height:13.8pt;z-index:251595264" fillcolor="#00b050"/>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219" type="#_x0000_t67" style="position:absolute;margin-left:42.85pt;margin-top:10pt;width:15.6pt;height:18.45pt;z-index:251603456"/>
              </w:pict>
            </w:r>
          </w:p>
          <w:p w:rsidR="00B11CE0" w:rsidRDefault="00B11CE0" w:rsidP="009630F7">
            <w:pPr>
              <w:rPr>
                <w:rFonts w:ascii="Times New Roman,Bold" w:cs="Times New Roman,Bold"/>
                <w:sz w:val="24"/>
                <w:szCs w:val="24"/>
                <w:lang w:bidi="ar-MA"/>
              </w:rPr>
            </w:pP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04" type="#_x0000_t96" style="position:absolute;margin-left:74.35pt;margin-top:.85pt;width:13.85pt;height:13.8pt;z-index:251592192" fillcolor="red"/>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09" type="#_x0000_t96" style="position:absolute;margin-left:74.35pt;margin-top:11.05pt;width:13.85pt;height:13.8pt;z-index:251594240" fillcolor="#548dd4 [1951]"/>
              </w:pict>
            </w:r>
          </w:p>
          <w:p w:rsidR="00B11CE0" w:rsidRPr="00E0611A" w:rsidRDefault="00B11CE0" w:rsidP="009630F7">
            <w:pPr>
              <w:jc w:val="both"/>
              <w:rPr>
                <w:rFonts w:ascii="Times New Roman,Bold" w:cs="Times New Roman,Bold"/>
                <w:sz w:val="24"/>
                <w:szCs w:val="24"/>
                <w:lang w:bidi="ar-MA"/>
              </w:rPr>
            </w:pPr>
          </w:p>
        </w:tc>
        <w:tc>
          <w:tcPr>
            <w:tcW w:w="689" w:type="pct"/>
            <w:gridSpan w:val="2"/>
            <w:tcBorders>
              <w:top w:val="single" w:sz="4" w:space="0" w:color="auto"/>
              <w:left w:val="single" w:sz="4" w:space="0" w:color="auto"/>
            </w:tcBorders>
          </w:tcPr>
          <w:p w:rsidR="00B11CE0" w:rsidRDefault="00B11CE0" w:rsidP="009630F7">
            <w:r>
              <w:t>4/6action réussites.</w:t>
            </w:r>
          </w:p>
        </w:tc>
      </w:tr>
      <w:tr w:rsidR="00B11CE0" w:rsidTr="0012109C">
        <w:trPr>
          <w:trHeight w:val="1263"/>
        </w:trPr>
        <w:tc>
          <w:tcPr>
            <w:tcW w:w="397" w:type="pct"/>
            <w:tcBorders>
              <w:right w:val="single" w:sz="4" w:space="0" w:color="auto"/>
            </w:tcBorders>
          </w:tcPr>
          <w:p w:rsidR="00B11CE0" w:rsidRPr="00DE59CF" w:rsidRDefault="00B11CE0" w:rsidP="009630F7">
            <w:pPr>
              <w:jc w:val="center"/>
              <w:rPr>
                <w:b/>
                <w:bCs/>
              </w:rPr>
            </w:pPr>
            <w:r w:rsidRPr="00DE59CF">
              <w:rPr>
                <w:b/>
                <w:bCs/>
              </w:rPr>
              <w:lastRenderedPageBreak/>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B11CE0" w:rsidP="009630F7">
            <w:r>
              <w:t>Retour au calme et présentation de quelque règle de jeux.</w:t>
            </w:r>
            <w:bookmarkStart w:id="0" w:name="_GoBack"/>
            <w:bookmarkEnd w:id="0"/>
          </w:p>
        </w:tc>
        <w:tc>
          <w:tcPr>
            <w:tcW w:w="689" w:type="pct"/>
            <w:gridSpan w:val="2"/>
            <w:tcBorders>
              <w:left w:val="single" w:sz="4" w:space="0" w:color="auto"/>
            </w:tcBorders>
          </w:tcPr>
          <w:p w:rsidR="00B11CE0" w:rsidRDefault="00B11CE0" w:rsidP="009630F7">
            <w:pPr>
              <w:rPr>
                <w:rtl/>
              </w:rPr>
            </w:pPr>
          </w:p>
          <w:p w:rsidR="0012109C" w:rsidRDefault="0012109C" w:rsidP="009630F7">
            <w:pPr>
              <w:rPr>
                <w:rtl/>
              </w:rPr>
            </w:pPr>
          </w:p>
          <w:p w:rsidR="0012109C" w:rsidRDefault="0012109C" w:rsidP="009630F7">
            <w:pPr>
              <w:rPr>
                <w:rtl/>
              </w:rPr>
            </w:pPr>
          </w:p>
          <w:p w:rsidR="0012109C" w:rsidRDefault="0012109C" w:rsidP="009630F7">
            <w:pPr>
              <w:rPr>
                <w:rtl/>
              </w:rPr>
            </w:pPr>
          </w:p>
          <w:p w:rsidR="0012109C" w:rsidRDefault="0012109C" w:rsidP="009630F7">
            <w:pPr>
              <w:rPr>
                <w:rtl/>
              </w:rPr>
            </w:pPr>
          </w:p>
          <w:p w:rsidR="0012109C" w:rsidRDefault="0012109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04</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9630F7">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DE59CF">
              <w:rPr>
                <w:sz w:val="24"/>
                <w:szCs w:val="24"/>
              </w:rPr>
              <w:t>Maitrise d’action offensive on étant PB ou NPB.</w:t>
            </w:r>
          </w:p>
        </w:tc>
      </w:tr>
      <w:tr w:rsidR="00B11CE0" w:rsidTr="0012109C">
        <w:trPr>
          <w:trHeight w:val="510"/>
        </w:trPr>
        <w:tc>
          <w:tcPr>
            <w:tcW w:w="5000" w:type="pct"/>
            <w:gridSpan w:val="25"/>
          </w:tcPr>
          <w:p w:rsidR="00B11CE0" w:rsidRDefault="00B11CE0" w:rsidP="009630F7">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Pouvoir se démarquer en faisant des appels de balle dans les espaces libre et conclure par un tire rapide.</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B11CE0" w:rsidRPr="00DE59CF" w:rsidTr="0012109C">
        <w:trPr>
          <w:trHeight w:val="548"/>
        </w:trPr>
        <w:tc>
          <w:tcPr>
            <w:tcW w:w="397" w:type="pct"/>
            <w:tcBorders>
              <w:bottom w:val="single" w:sz="4" w:space="0" w:color="auto"/>
              <w:right w:val="single" w:sz="4" w:space="0" w:color="auto"/>
            </w:tcBorders>
          </w:tcPr>
          <w:p w:rsidR="00B11CE0" w:rsidRPr="00DE59CF" w:rsidRDefault="00B41861" w:rsidP="009630F7">
            <w:pPr>
              <w:jc w:val="center"/>
              <w:rPr>
                <w:b/>
                <w:bCs/>
              </w:rPr>
            </w:pPr>
            <w:r w:rsidRPr="00DE59CF">
              <w:rPr>
                <w:b/>
                <w:bCs/>
              </w:rPr>
              <w:t>P</w:t>
            </w:r>
            <w:r w:rsidR="00B11CE0" w:rsidRPr="00DE59CF">
              <w:rPr>
                <w:b/>
                <w:bCs/>
              </w:rPr>
              <w:t>réparation</w:t>
            </w:r>
          </w:p>
        </w:tc>
        <w:tc>
          <w:tcPr>
            <w:tcW w:w="246" w:type="pct"/>
            <w:tcBorders>
              <w:left w:val="single" w:sz="4" w:space="0" w:color="auto"/>
              <w:bottom w:val="single" w:sz="4" w:space="0" w:color="auto"/>
              <w:right w:val="single" w:sz="4" w:space="0" w:color="auto"/>
            </w:tcBorders>
          </w:tcPr>
          <w:p w:rsidR="00B11CE0" w:rsidRDefault="00B11CE0" w:rsidP="009630F7">
            <w:pPr>
              <w:jc w:val="center"/>
            </w:pPr>
            <w:r>
              <w:t>10à15</w:t>
            </w:r>
          </w:p>
          <w:p w:rsidR="00B11CE0" w:rsidRDefault="00B11CE0" w:rsidP="009630F7">
            <w:r>
              <w:t>Mn</w:t>
            </w:r>
          </w:p>
        </w:tc>
        <w:tc>
          <w:tcPr>
            <w:tcW w:w="3669" w:type="pct"/>
            <w:gridSpan w:val="21"/>
            <w:tcBorders>
              <w:left w:val="single" w:sz="4" w:space="0" w:color="auto"/>
              <w:bottom w:val="single" w:sz="4" w:space="0" w:color="auto"/>
              <w:right w:val="single" w:sz="4" w:space="0" w:color="auto"/>
            </w:tcBorders>
          </w:tcPr>
          <w:p w:rsidR="00B11CE0" w:rsidRDefault="00B11CE0" w:rsidP="009630F7">
            <w:pPr>
              <w:pStyle w:val="Paragraphedeliste"/>
              <w:numPr>
                <w:ilvl w:val="0"/>
                <w:numId w:val="5"/>
              </w:numPr>
            </w:pPr>
            <w:r>
              <w:t>échauffement générale (4mn de cours en petite foulés – assouplissement – étirement)</w:t>
            </w:r>
          </w:p>
          <w:p w:rsidR="00B11CE0" w:rsidRDefault="00B11CE0" w:rsidP="00B11CE0">
            <w:pPr>
              <w:pStyle w:val="Paragraphedeliste"/>
              <w:numPr>
                <w:ilvl w:val="0"/>
                <w:numId w:val="5"/>
              </w:numPr>
            </w:pPr>
            <w:r>
              <w:t>échauffement spécifique par la passe à 10</w:t>
            </w:r>
            <w:r>
              <w:rPr>
                <w:rFonts w:eastAsiaTheme="minorEastAsia"/>
              </w:rPr>
              <w:t>.</w:t>
            </w:r>
          </w:p>
        </w:tc>
        <w:tc>
          <w:tcPr>
            <w:tcW w:w="689" w:type="pct"/>
            <w:gridSpan w:val="2"/>
            <w:tcBorders>
              <w:left w:val="single" w:sz="4" w:space="0" w:color="auto"/>
              <w:bottom w:val="single" w:sz="4" w:space="0" w:color="auto"/>
            </w:tcBorders>
          </w:tcPr>
          <w:p w:rsidR="00B11CE0" w:rsidRPr="00DE59CF" w:rsidRDefault="00B11CE0" w:rsidP="009630F7">
            <w:pPr>
              <w:rPr>
                <w:sz w:val="20"/>
                <w:szCs w:val="20"/>
              </w:rPr>
            </w:pPr>
          </w:p>
        </w:tc>
      </w:tr>
      <w:tr w:rsidR="00B11CE0" w:rsidTr="0012109C">
        <w:trPr>
          <w:trHeight w:val="3614"/>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28"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Pr="00B30DAC" w:rsidRDefault="00B11CE0" w:rsidP="009630F7">
            <w:pPr>
              <w:jc w:val="center"/>
            </w:pPr>
            <w:r>
              <w:t>mn</w:t>
            </w:r>
          </w:p>
        </w:tc>
        <w:tc>
          <w:tcPr>
            <w:tcW w:w="2462" w:type="pct"/>
            <w:gridSpan w:val="6"/>
            <w:tcBorders>
              <w:top w:val="single" w:sz="4" w:space="0" w:color="auto"/>
              <w:left w:val="single" w:sz="4" w:space="0" w:color="auto"/>
              <w:right w:val="single" w:sz="4" w:space="0" w:color="auto"/>
            </w:tcBorders>
          </w:tcPr>
          <w:p w:rsidR="00B11CE0" w:rsidRDefault="00B11CE0" w:rsidP="009630F7">
            <w:pPr>
              <w:rPr>
                <w:rFonts w:ascii="Times New Roman,Bold" w:cs="Times New Roman,Bold"/>
                <w:sz w:val="24"/>
                <w:szCs w:val="24"/>
                <w:lang w:bidi="ar-MA"/>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se d</w:t>
            </w:r>
            <w:r>
              <w:rPr>
                <w:rFonts w:ascii="Times New Roman,Bold" w:cs="Times New Roman,Bold"/>
                <w:sz w:val="24"/>
                <w:szCs w:val="24"/>
                <w:lang w:bidi="ar-MA"/>
              </w:rPr>
              <w:t>é</w:t>
            </w:r>
            <w:r>
              <w:rPr>
                <w:rFonts w:ascii="Times New Roman,Bold" w:cs="Times New Roman,Bold"/>
                <w:sz w:val="24"/>
                <w:szCs w:val="24"/>
                <w:lang w:bidi="ar-MA"/>
              </w:rPr>
              <w:t>marquer pour recevoir une passe et tirer au but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-espace de jeu</w:t>
            </w:r>
            <w:r>
              <w:rPr>
                <w:rFonts w:ascii="Times New Roman,Bold" w:cs="Times New Roman,Bold"/>
                <w:sz w:val="24"/>
                <w:szCs w:val="24"/>
                <w:lang w:bidi="ar-MA"/>
              </w:rPr>
              <w:t> </w:t>
            </w:r>
            <w:r>
              <w:rPr>
                <w:rFonts w:ascii="Times New Roman,Bold" w:cs="Times New Roman,Bold"/>
                <w:sz w:val="24"/>
                <w:szCs w:val="24"/>
                <w:lang w:bidi="ar-MA"/>
              </w:rPr>
              <w:t>: terrain r</w:t>
            </w:r>
            <w:r>
              <w:rPr>
                <w:rFonts w:ascii="Times New Roman,Bold" w:cs="Times New Roman,Bold"/>
                <w:sz w:val="24"/>
                <w:szCs w:val="24"/>
                <w:lang w:bidi="ar-MA"/>
              </w:rPr>
              <w:t>é</w:t>
            </w:r>
            <w:r>
              <w:rPr>
                <w:rFonts w:ascii="Times New Roman,Bold" w:cs="Times New Roman,Bold"/>
                <w:sz w:val="24"/>
                <w:szCs w:val="24"/>
                <w:lang w:bidi="ar-MA"/>
              </w:rPr>
              <w:t>partit au niveau du centre.</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-organisation humain</w:t>
            </w:r>
            <w:r>
              <w:rPr>
                <w:rFonts w:ascii="Times New Roman,Bold" w:cs="Times New Roman,Bold"/>
                <w:sz w:val="24"/>
                <w:szCs w:val="24"/>
                <w:lang w:bidi="ar-MA"/>
              </w:rPr>
              <w:t> </w:t>
            </w:r>
            <w:r>
              <w:rPr>
                <w:rFonts w:ascii="Times New Roman,Bold" w:cs="Times New Roman,Bold"/>
                <w:sz w:val="24"/>
                <w:szCs w:val="24"/>
                <w:lang w:bidi="ar-MA"/>
              </w:rPr>
              <w:t xml:space="preserve">: </w:t>
            </w:r>
            <w:r>
              <w:rPr>
                <w:rFonts w:ascii="Calibri" w:hAnsi="Calibri" w:cs="AngsanaUPC" w:hint="cs"/>
                <w:sz w:val="24"/>
                <w:szCs w:val="24"/>
                <w:cs/>
                <w:lang w:bidi="th-TH"/>
              </w:rPr>
              <w:t>๐</w:t>
            </w:r>
            <w:r>
              <w:rPr>
                <w:rFonts w:ascii="Times New Roman,Bold" w:cs="Times New Roman,Bold"/>
                <w:sz w:val="24"/>
                <w:szCs w:val="24"/>
                <w:lang w:bidi="ar-MA"/>
              </w:rPr>
              <w:t>3</w:t>
            </w:r>
            <w:r>
              <w:rPr>
                <w:rFonts w:ascii="Calibri" w:hAnsi="Calibri" w:cs="Times New Roman,Bold"/>
                <w:sz w:val="24"/>
                <w:szCs w:val="24"/>
                <w:lang w:bidi="ar-MA"/>
              </w:rPr>
              <w:t>≠</w:t>
            </w:r>
            <w:r>
              <w:rPr>
                <w:rFonts w:ascii="Times New Roman,Bold" w:cs="Times New Roman,Bold"/>
                <w:sz w:val="24"/>
                <w:szCs w:val="24"/>
                <w:lang w:bidi="ar-MA"/>
              </w:rPr>
              <w:t>3au niveau de la ligne m</w:t>
            </w:r>
            <w:r>
              <w:rPr>
                <w:rFonts w:ascii="Times New Roman,Bold" w:cs="Times New Roman,Bold"/>
                <w:sz w:val="24"/>
                <w:szCs w:val="24"/>
                <w:lang w:bidi="ar-MA"/>
              </w:rPr>
              <w:t>é</w:t>
            </w:r>
            <w:r>
              <w:rPr>
                <w:rFonts w:ascii="Times New Roman,Bold" w:cs="Times New Roman,Bold"/>
                <w:sz w:val="24"/>
                <w:szCs w:val="24"/>
                <w:lang w:bidi="ar-MA"/>
              </w:rPr>
              <w:t>diane de chaque cot</w:t>
            </w:r>
            <w:r>
              <w:rPr>
                <w:rFonts w:ascii="Times New Roman,Bold" w:cs="Times New Roman,Bold"/>
                <w:sz w:val="24"/>
                <w:szCs w:val="24"/>
                <w:lang w:bidi="ar-MA"/>
              </w:rPr>
              <w:t>é</w:t>
            </w:r>
            <w:r>
              <w:rPr>
                <w:rFonts w:ascii="Times New Roman,Bold" w:cs="Times New Roman,Bold"/>
                <w:sz w:val="24"/>
                <w:szCs w:val="24"/>
                <w:lang w:bidi="ar-MA"/>
              </w:rPr>
              <w:t xml:space="preserve"> du tr.</w:t>
            </w:r>
          </w:p>
          <w:p w:rsidR="00B11CE0" w:rsidRPr="00E0611A" w:rsidRDefault="00B11CE0" w:rsidP="009630F7">
            <w:pPr>
              <w:rPr>
                <w:rFonts w:asciiTheme="majorBidi" w:hAnsiTheme="majorBidi" w:cstheme="majorBidi"/>
                <w:sz w:val="24"/>
                <w:szCs w:val="24"/>
                <w:lang w:bidi="ar-MA"/>
              </w:rPr>
            </w:pPr>
            <w:r>
              <w:rPr>
                <w:rFonts w:ascii="Times New Roman,Bold" w:cs="Times New Roman,Bold"/>
                <w:sz w:val="24"/>
                <w:szCs w:val="24"/>
                <w:lang w:bidi="ar-MA"/>
              </w:rPr>
              <w:t xml:space="preserve">                                            </w:t>
            </w:r>
            <w:r>
              <w:rPr>
                <w:rFonts w:ascii="Calibri" w:hAnsi="Calibri" w:cs="AngsanaUPC" w:hint="cs"/>
                <w:sz w:val="24"/>
                <w:szCs w:val="24"/>
                <w:cs/>
                <w:lang w:bidi="th-TH"/>
              </w:rPr>
              <w:t>๐</w:t>
            </w:r>
            <w:r>
              <w:rPr>
                <w:rFonts w:asciiTheme="majorBidi" w:hAnsiTheme="majorBidi" w:cstheme="majorBidi"/>
                <w:sz w:val="24"/>
                <w:szCs w:val="24"/>
                <w:cs/>
                <w:lang w:bidi="th-TH"/>
              </w:rPr>
              <w:t>1passeur fixe pb au niveau des 7m.</w:t>
            </w:r>
          </w:p>
          <w:p w:rsidR="00B11CE0" w:rsidRDefault="00B11CE0" w:rsidP="009630F7">
            <w:pPr>
              <w:rPr>
                <w:rFonts w:ascii="Times New Roman,Bold" w:cs="Times New Roman,Bold"/>
                <w:sz w:val="24"/>
                <w:szCs w:val="24"/>
                <w:lang w:bidi="ar-MA"/>
              </w:rPr>
            </w:pPr>
            <w:r>
              <w:rPr>
                <w:rFonts w:ascii="Times New Roman,Bold" w:cs="Times New Roman,Bold"/>
                <w:sz w:val="24"/>
                <w:szCs w:val="24"/>
                <w:lang w:bidi="ar-MA"/>
              </w:rPr>
              <w:t xml:space="preserve">                                            </w:t>
            </w:r>
            <w:r>
              <w:rPr>
                <w:rFonts w:ascii="Calibri" w:hAnsi="Calibri" w:cs="AngsanaUPC" w:hint="cs"/>
                <w:sz w:val="24"/>
                <w:szCs w:val="24"/>
                <w:cs/>
                <w:lang w:bidi="th-TH"/>
              </w:rPr>
              <w:t>๐</w:t>
            </w:r>
            <w:r w:rsidRPr="00E0611A">
              <w:rPr>
                <w:rFonts w:asciiTheme="majorBidi" w:hAnsiTheme="majorBidi" w:cstheme="majorBidi"/>
                <w:sz w:val="24"/>
                <w:szCs w:val="24"/>
                <w:cs/>
                <w:lang w:bidi="th-TH"/>
              </w:rPr>
              <w:t>1gardien de chaque coté du terrain.</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consignes</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-passeur</w:t>
            </w:r>
            <w:r>
              <w:rPr>
                <w:rFonts w:ascii="Times New Roman,Bold" w:cs="Times New Roman,Bold"/>
                <w:sz w:val="24"/>
                <w:szCs w:val="24"/>
                <w:lang w:bidi="ar-MA"/>
              </w:rPr>
              <w:t> </w:t>
            </w:r>
            <w:proofErr w:type="gramStart"/>
            <w:r>
              <w:rPr>
                <w:rFonts w:ascii="Times New Roman,Bold" w:cs="Times New Roman,Bold"/>
                <w:sz w:val="24"/>
                <w:szCs w:val="24"/>
                <w:lang w:bidi="ar-MA"/>
              </w:rPr>
              <w:t>:au</w:t>
            </w:r>
            <w:proofErr w:type="gramEnd"/>
            <w:r>
              <w:rPr>
                <w:rFonts w:ascii="Times New Roman,Bold" w:cs="Times New Roman,Bold"/>
                <w:sz w:val="24"/>
                <w:szCs w:val="24"/>
                <w:lang w:bidi="ar-MA"/>
              </w:rPr>
              <w:t xml:space="preserve"> signale donner la Ball au joueur mieux placer.</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-attaquant</w:t>
            </w:r>
            <w:r>
              <w:rPr>
                <w:rFonts w:ascii="Times New Roman,Bold" w:cs="Times New Roman,Bold"/>
                <w:sz w:val="24"/>
                <w:szCs w:val="24"/>
                <w:lang w:bidi="ar-MA"/>
              </w:rPr>
              <w:t> </w:t>
            </w:r>
            <w:proofErr w:type="gramStart"/>
            <w:r>
              <w:rPr>
                <w:rFonts w:ascii="Times New Roman,Bold" w:cs="Times New Roman,Bold"/>
                <w:sz w:val="24"/>
                <w:szCs w:val="24"/>
                <w:lang w:bidi="ar-MA"/>
              </w:rPr>
              <w:t>:se</w:t>
            </w:r>
            <w:proofErr w:type="gramEnd"/>
            <w:r>
              <w:rPr>
                <w:rFonts w:ascii="Times New Roman,Bold" w:cs="Times New Roman,Bold"/>
                <w:sz w:val="24"/>
                <w:szCs w:val="24"/>
                <w:lang w:bidi="ar-MA"/>
              </w:rPr>
              <w:t xml:space="preserve"> d</w:t>
            </w:r>
            <w:r>
              <w:rPr>
                <w:rFonts w:ascii="Times New Roman,Bold" w:cs="Times New Roman,Bold"/>
                <w:sz w:val="24"/>
                <w:szCs w:val="24"/>
                <w:lang w:bidi="ar-MA"/>
              </w:rPr>
              <w:t>é</w:t>
            </w:r>
            <w:r>
              <w:rPr>
                <w:rFonts w:ascii="Times New Roman,Bold" w:cs="Times New Roman,Bold"/>
                <w:sz w:val="24"/>
                <w:szCs w:val="24"/>
                <w:lang w:bidi="ar-MA"/>
              </w:rPr>
              <w:t>marquer et courir dans le dos du d</w:t>
            </w:r>
            <w:r>
              <w:rPr>
                <w:rFonts w:ascii="Times New Roman,Bold" w:cs="Times New Roman,Bold"/>
                <w:sz w:val="24"/>
                <w:szCs w:val="24"/>
                <w:lang w:bidi="ar-MA"/>
              </w:rPr>
              <w:t>é</w:t>
            </w:r>
            <w:r>
              <w:rPr>
                <w:rFonts w:ascii="Times New Roman,Bold" w:cs="Times New Roman,Bold"/>
                <w:sz w:val="24"/>
                <w:szCs w:val="24"/>
                <w:lang w:bidi="ar-MA"/>
              </w:rPr>
              <w:t>fenseur.</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-d</w:t>
            </w:r>
            <w:r>
              <w:rPr>
                <w:rFonts w:ascii="Times New Roman,Bold" w:cs="Times New Roman,Bold"/>
                <w:sz w:val="24"/>
                <w:szCs w:val="24"/>
                <w:lang w:bidi="ar-MA"/>
              </w:rPr>
              <w:t>é</w:t>
            </w:r>
            <w:r>
              <w:rPr>
                <w:rFonts w:ascii="Times New Roman,Bold" w:cs="Times New Roman,Bold"/>
                <w:sz w:val="24"/>
                <w:szCs w:val="24"/>
                <w:lang w:bidi="ar-MA"/>
              </w:rPr>
              <w:t>fenseur</w:t>
            </w:r>
            <w:r>
              <w:rPr>
                <w:rFonts w:ascii="Times New Roman,Bold" w:cs="Times New Roman,Bold"/>
                <w:sz w:val="24"/>
                <w:szCs w:val="24"/>
                <w:lang w:bidi="ar-MA"/>
              </w:rPr>
              <w:t> </w:t>
            </w:r>
            <w:proofErr w:type="gramStart"/>
            <w:r>
              <w:rPr>
                <w:rFonts w:ascii="Times New Roman,Bold" w:cs="Times New Roman,Bold"/>
                <w:sz w:val="24"/>
                <w:szCs w:val="24"/>
                <w:lang w:bidi="ar-MA"/>
              </w:rPr>
              <w:t>:marquage</w:t>
            </w:r>
            <w:proofErr w:type="gramEnd"/>
            <w:r>
              <w:rPr>
                <w:rFonts w:ascii="Times New Roman,Bold" w:cs="Times New Roman,Bold"/>
                <w:sz w:val="24"/>
                <w:szCs w:val="24"/>
                <w:lang w:bidi="ar-MA"/>
              </w:rPr>
              <w:t xml:space="preserve"> strict.</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1-idem passeur au niveau de la touche</w:t>
            </w:r>
          </w:p>
          <w:p w:rsidR="00B11CE0" w:rsidRPr="00E0611A"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2.</w:t>
            </w:r>
            <w:r>
              <w:rPr>
                <w:rFonts w:ascii="Times New Roman,Bold" w:cs="Times New Roman,Bold"/>
                <w:sz w:val="24"/>
                <w:szCs w:val="24"/>
                <w:lang w:bidi="ar-MA"/>
              </w:rPr>
              <w:t>é</w:t>
            </w:r>
            <w:r>
              <w:rPr>
                <w:rFonts w:ascii="Times New Roman,Bold" w:cs="Times New Roman,Bold"/>
                <w:sz w:val="24"/>
                <w:szCs w:val="24"/>
                <w:lang w:bidi="ar-MA"/>
              </w:rPr>
              <w:t>liminer le passeur et jouer 3</w:t>
            </w:r>
            <w:r>
              <w:rPr>
                <w:rFonts w:ascii="Calibri" w:hAnsi="Calibri" w:cs="Times New Roman,Bold"/>
                <w:sz w:val="24"/>
                <w:szCs w:val="24"/>
                <w:lang w:bidi="ar-MA"/>
              </w:rPr>
              <w:t>≠</w:t>
            </w:r>
            <w:r>
              <w:rPr>
                <w:rFonts w:ascii="Times New Roman,Bold" w:cs="Times New Roman,Bold"/>
                <w:sz w:val="24"/>
                <w:szCs w:val="24"/>
                <w:lang w:bidi="ar-MA"/>
              </w:rPr>
              <w:t>3.</w:t>
            </w:r>
          </w:p>
        </w:tc>
        <w:tc>
          <w:tcPr>
            <w:tcW w:w="1206" w:type="pct"/>
            <w:gridSpan w:val="15"/>
            <w:tcBorders>
              <w:top w:val="single" w:sz="4" w:space="0" w:color="auto"/>
              <w:left w:val="single" w:sz="4" w:space="0" w:color="auto"/>
              <w:right w:val="single" w:sz="4" w:space="0" w:color="auto"/>
            </w:tcBorders>
          </w:tcPr>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27" type="#_x0000_t95" style="position:absolute;margin-left:31.8pt;margin-top:-19.65pt;width:80.7pt;height:67.65pt;rotation:180;z-index:251605504;mso-position-horizontal-relative:text;mso-position-vertical-relative:text" fillcolor="yellow"/>
              </w:pict>
            </w:r>
            <w:r>
              <w:rPr>
                <w:rFonts w:ascii="Times New Roman,Bold" w:cs="Times New Roman,Bold"/>
                <w:noProof/>
                <w:sz w:val="24"/>
                <w:szCs w:val="24"/>
                <w:lang w:eastAsia="fr-FR"/>
              </w:rPr>
              <w:pict>
                <v:shape id="_x0000_s1226" type="#_x0000_t95" style="position:absolute;margin-left:37.9pt;margin-top:144.25pt;width:78.95pt;height:66.85pt;z-index:251606528;mso-position-horizontal-relative:text;mso-position-vertical-relative:text" fillcolor="yellow"/>
              </w:pict>
            </w:r>
            <w:r>
              <w:rPr>
                <w:rFonts w:ascii="Times New Roman,Bold" w:cs="Times New Roman,Bold"/>
                <w:noProof/>
                <w:sz w:val="24"/>
                <w:szCs w:val="24"/>
                <w:lang w:eastAsia="fr-FR"/>
              </w:rPr>
              <w:pict>
                <v:rect id="_x0000_s1225" style="position:absolute;margin-left:19.65pt;margin-top:13.5pt;width:112.8pt;height:164.65pt;flip:x y;z-index:251607552;mso-position-horizontal-relative:text;mso-position-vertical-relative:text"/>
              </w:pict>
            </w:r>
          </w:p>
          <w:tbl>
            <w:tblPr>
              <w:tblpPr w:leftFromText="141" w:rightFromText="141" w:vertAnchor="text" w:horzAnchor="page" w:tblpX="2031"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tblGrid>
            <w:tr w:rsidR="00B11CE0" w:rsidTr="00B11CE0">
              <w:trPr>
                <w:trHeight w:val="732"/>
              </w:trPr>
              <w:tc>
                <w:tcPr>
                  <w:tcW w:w="710" w:type="dxa"/>
                </w:tcPr>
                <w:p w:rsidR="00B11CE0" w:rsidRDefault="00B11CE0" w:rsidP="009630F7">
                  <w:pPr>
                    <w:rPr>
                      <w:rFonts w:ascii="Times New Roman,Bold" w:cs="Times New Roman,Bold"/>
                      <w:sz w:val="24"/>
                      <w:szCs w:val="24"/>
                      <w:lang w:bidi="ar-MA"/>
                    </w:rPr>
                  </w:pPr>
                </w:p>
              </w:tc>
            </w:tr>
          </w:tbl>
          <w:p w:rsidR="00B11CE0" w:rsidRDefault="00EE4920" w:rsidP="009630F7">
            <w:pPr>
              <w:rPr>
                <w:rFonts w:ascii="Times New Roman,Bold" w:cs="Times New Roman,Bold"/>
                <w:sz w:val="24"/>
                <w:szCs w:val="24"/>
                <w:lang w:bidi="ar-MA"/>
              </w:rPr>
            </w:pPr>
            <w:r>
              <w:rPr>
                <w:rFonts w:ascii="Times New Roman,Bold" w:cs="Times New Roman,Bold"/>
                <w:noProof/>
                <w:color w:val="548DD4" w:themeColor="text2" w:themeTint="99"/>
                <w:sz w:val="24"/>
                <w:szCs w:val="24"/>
                <w:lang w:eastAsia="fr-FR"/>
              </w:rPr>
              <w:pict>
                <v:shape id="_x0000_s1237" type="#_x0000_t96" style="position:absolute;margin-left:65.95pt;margin-top:-.3pt;width:13.85pt;height:13.8pt;z-index:251608576;mso-position-horizontal-relative:text;mso-position-vertical-relative:text" fillcolor="#548dd4 [1951]"/>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32" type="#_x0000_t96" style="position:absolute;margin-left:65.95pt;margin-top:6.6pt;width:13.85pt;height:13.8pt;z-index:251609600" fillcolor="red"/>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46" type="#_x0000_t68" style="position:absolute;margin-left:88.2pt;margin-top:13.1pt;width:13.6pt;height:21.7pt;z-index:251610624"/>
              </w:pict>
            </w:r>
            <w:r>
              <w:rPr>
                <w:rFonts w:ascii="Times New Roman,Bold" w:cs="Times New Roman,Bold"/>
                <w:noProof/>
                <w:sz w:val="24"/>
                <w:szCs w:val="24"/>
                <w:lang w:eastAsia="fr-FR"/>
              </w:rPr>
              <w:pict>
                <v:shape id="_x0000_s1229" type="#_x0000_t96" style="position:absolute;margin-left:65.95pt;margin-top:13.1pt;width:13.85pt;height:13.8pt;z-index:251611648" fillcolor="#00b050"/>
              </w:pict>
            </w:r>
            <w:r>
              <w:rPr>
                <w:rFonts w:ascii="Times New Roman,Bold" w:cs="Times New Roman,Bold"/>
                <w:noProof/>
                <w:color w:val="548DD4" w:themeColor="text2" w:themeTint="99"/>
                <w:sz w:val="24"/>
                <w:szCs w:val="24"/>
                <w:lang w:eastAsia="fr-FR"/>
              </w:rPr>
              <w:pict>
                <v:shape id="_x0000_s1242" type="#_x0000_t96" style="position:absolute;margin-left:24.05pt;margin-top:13.1pt;width:13.85pt;height:13.8pt;z-index:251612672" fillcolor="#00b050"/>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44" type="#_x0000_t96" style="position:absolute;margin-left:110.35pt;margin-top:-.7pt;width:13.85pt;height:13.8pt;z-index:251613696" fillcolor="#00b050"/>
              </w:pict>
            </w:r>
            <w:r>
              <w:rPr>
                <w:rFonts w:ascii="Times New Roman,Bold" w:cs="Times New Roman,Bold"/>
                <w:noProof/>
                <w:sz w:val="24"/>
                <w:szCs w:val="24"/>
                <w:lang w:eastAsia="fr-FR"/>
              </w:rPr>
              <w:pict>
                <v:shape id="_x0000_s1241" type="#_x0000_t96" style="position:absolute;margin-left:112.5pt;margin-top:13.1pt;width:13.85pt;height:13.8pt;z-index:251614720" fillcolor="#ffc000"/>
              </w:pict>
            </w:r>
            <w:r>
              <w:rPr>
                <w:rFonts w:ascii="Times New Roman,Bold" w:cs="Times New Roman,Bold"/>
                <w:noProof/>
                <w:sz w:val="24"/>
                <w:szCs w:val="24"/>
                <w:lang w:eastAsia="fr-FR"/>
              </w:rPr>
              <w:pict>
                <v:shape id="_x0000_s1240" type="#_x0000_t96" style="position:absolute;margin-left:65.95pt;margin-top:13.1pt;width:13.85pt;height:13.8pt;z-index:251615744" fillcolor="#ffc000"/>
              </w:pict>
            </w:r>
            <w:r>
              <w:rPr>
                <w:rFonts w:ascii="Times New Roman,Bold" w:cs="Times New Roman,Bold"/>
                <w:noProof/>
                <w:sz w:val="24"/>
                <w:szCs w:val="24"/>
                <w:lang w:eastAsia="fr-FR"/>
              </w:rPr>
              <w:pict>
                <v:shape id="_x0000_s1239" type="#_x0000_t96" style="position:absolute;margin-left:24.05pt;margin-top:13.1pt;width:13.85pt;height:13.8pt;z-index:251616768" fillcolor="#ffc000"/>
              </w:pict>
            </w:r>
          </w:p>
          <w:p w:rsidR="00B11CE0" w:rsidRDefault="00B11CE0" w:rsidP="009630F7">
            <w:pPr>
              <w:rPr>
                <w:rFonts w:ascii="Times New Roman,Bold" w:cs="Times New Roman,Bold"/>
                <w:sz w:val="24"/>
                <w:szCs w:val="24"/>
                <w:lang w:bidi="ar-MA"/>
              </w:rPr>
            </w:pP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43" type="#_x0000_t96" style="position:absolute;margin-left:74.35pt;margin-top:10pt;width:13.85pt;height:13.8pt;z-index:251617792" fillcolor="#ffc000"/>
              </w:pict>
            </w:r>
            <w:r>
              <w:rPr>
                <w:rFonts w:ascii="Times New Roman,Bold" w:cs="Times New Roman,Bold"/>
                <w:noProof/>
                <w:sz w:val="24"/>
                <w:szCs w:val="24"/>
                <w:lang w:eastAsia="fr-FR"/>
              </w:rPr>
              <w:pict>
                <v:shape id="_x0000_s1228" type="#_x0000_t96" style="position:absolute;margin-left:24.05pt;margin-top:5.55pt;width:13.85pt;height:13.8pt;z-index:251618816" fillcolor="#ffc000"/>
              </w:pict>
            </w:r>
            <w:r>
              <w:rPr>
                <w:rFonts w:ascii="Times New Roman,Bold" w:cs="Times New Roman,Bold"/>
                <w:noProof/>
                <w:sz w:val="24"/>
                <w:szCs w:val="24"/>
                <w:lang w:eastAsia="fr-FR"/>
              </w:rPr>
              <w:pict>
                <v:shape id="_x0000_s1230" type="#_x0000_t96" style="position:absolute;margin-left:116.85pt;margin-top:5.55pt;width:13.85pt;height:13.8pt;z-index:251619840" fillcolor="#ffc000"/>
              </w:pict>
            </w:r>
            <w:r>
              <w:rPr>
                <w:rFonts w:ascii="Times New Roman,Bold" w:cs="Times New Roman,Bold"/>
                <w:noProof/>
                <w:sz w:val="24"/>
                <w:szCs w:val="24"/>
                <w:lang w:eastAsia="fr-FR"/>
              </w:rPr>
              <w:pict>
                <v:shape id="_x0000_s1238" type="#_x0000_t32" style="position:absolute;margin-left:19.65pt;margin-top:5.55pt;width:112.8pt;height:0;flip:x;z-index:251620864" o:connectortype="straight"/>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35" type="#_x0000_t96" style="position:absolute;margin-left:24.05pt;margin-top:5.55pt;width:13.85pt;height:13.8pt;z-index:251621888" fillcolor="#00b050"/>
              </w:pict>
            </w:r>
            <w:r>
              <w:rPr>
                <w:rFonts w:ascii="Times New Roman,Bold" w:cs="Times New Roman,Bold"/>
                <w:noProof/>
                <w:sz w:val="24"/>
                <w:szCs w:val="24"/>
                <w:lang w:eastAsia="fr-FR"/>
              </w:rPr>
              <w:pict>
                <v:shape id="_x0000_s1234" type="#_x0000_t96" style="position:absolute;margin-left:74.35pt;margin-top:10pt;width:13.85pt;height:13.8pt;z-index:251622912" fillcolor="#00b050"/>
              </w:pict>
            </w:r>
            <w:r>
              <w:rPr>
                <w:rFonts w:ascii="Times New Roman,Bold" w:cs="Times New Roman,Bold"/>
                <w:noProof/>
                <w:sz w:val="24"/>
                <w:szCs w:val="24"/>
                <w:lang w:eastAsia="fr-FR"/>
              </w:rPr>
              <w:pict>
                <v:shape id="_x0000_s1233" type="#_x0000_t96" style="position:absolute;margin-left:116.85pt;margin-top:5.55pt;width:13.85pt;height:13.8pt;z-index:251623936" fillcolor="#00b050"/>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45" type="#_x0000_t67" style="position:absolute;margin-left:42.85pt;margin-top:10pt;width:15.6pt;height:18.45pt;z-index:251624960"/>
              </w:pict>
            </w:r>
          </w:p>
          <w:p w:rsidR="00B11CE0" w:rsidRDefault="00B11CE0" w:rsidP="009630F7">
            <w:pPr>
              <w:rPr>
                <w:rFonts w:ascii="Times New Roman,Bold" w:cs="Times New Roman,Bold"/>
                <w:sz w:val="24"/>
                <w:szCs w:val="24"/>
                <w:lang w:bidi="ar-MA"/>
              </w:rPr>
            </w:pP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31" type="#_x0000_t96" style="position:absolute;margin-left:74.35pt;margin-top:.85pt;width:13.85pt;height:13.8pt;z-index:251625984" fillcolor="red"/>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236" type="#_x0000_t96" style="position:absolute;margin-left:74.35pt;margin-top:11.05pt;width:13.85pt;height:13.8pt;z-index:251627008" fillcolor="#548dd4 [1951]"/>
              </w:pict>
            </w:r>
          </w:p>
          <w:p w:rsidR="00B11CE0" w:rsidRPr="00E0611A" w:rsidRDefault="00B11CE0" w:rsidP="009630F7">
            <w:pPr>
              <w:jc w:val="both"/>
              <w:rPr>
                <w:rFonts w:ascii="Times New Roman,Bold" w:cs="Times New Roman,Bold"/>
                <w:sz w:val="24"/>
                <w:szCs w:val="24"/>
                <w:lang w:bidi="ar-MA"/>
              </w:rPr>
            </w:pPr>
          </w:p>
        </w:tc>
        <w:tc>
          <w:tcPr>
            <w:tcW w:w="689" w:type="pct"/>
            <w:gridSpan w:val="2"/>
            <w:tcBorders>
              <w:top w:val="single" w:sz="4" w:space="0" w:color="auto"/>
              <w:left w:val="single" w:sz="4" w:space="0" w:color="auto"/>
            </w:tcBorders>
          </w:tcPr>
          <w:p w:rsidR="00B11CE0" w:rsidRDefault="00B11CE0" w:rsidP="009630F7">
            <w:r>
              <w:t>4/6action réussites.</w:t>
            </w:r>
          </w:p>
        </w:tc>
      </w:tr>
      <w:tr w:rsidR="00B11CE0" w:rsidTr="0012109C">
        <w:trPr>
          <w:trHeight w:val="255"/>
        </w:trPr>
        <w:tc>
          <w:tcPr>
            <w:tcW w:w="397" w:type="pct"/>
            <w:tcBorders>
              <w:right w:val="single" w:sz="4" w:space="0" w:color="auto"/>
            </w:tcBorders>
          </w:tcPr>
          <w:p w:rsidR="00B11CE0" w:rsidRPr="00DE59CF" w:rsidRDefault="00B11CE0" w:rsidP="009630F7">
            <w:pPr>
              <w:jc w:val="center"/>
              <w:rPr>
                <w:b/>
                <w:bCs/>
              </w:rPr>
            </w:pPr>
            <w:r w:rsidRPr="00DE59CF">
              <w:rPr>
                <w:b/>
                <w:bCs/>
              </w:rPr>
              <w:lastRenderedPageBreak/>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B11CE0" w:rsidP="009630F7">
            <w:r>
              <w:t>Retour au calme et présentation de quelque règle de jeux.</w:t>
            </w:r>
          </w:p>
        </w:tc>
        <w:tc>
          <w:tcPr>
            <w:tcW w:w="689" w:type="pct"/>
            <w:gridSpan w:val="2"/>
            <w:tcBorders>
              <w:left w:val="single" w:sz="4" w:space="0" w:color="auto"/>
            </w:tcBorders>
          </w:tcPr>
          <w:p w:rsidR="00B11CE0" w:rsidRDefault="00B11CE0" w:rsidP="009630F7">
            <w:pPr>
              <w:rPr>
                <w:rtl/>
              </w:rPr>
            </w:pPr>
          </w:p>
          <w:p w:rsidR="0012109C" w:rsidRDefault="0012109C" w:rsidP="009630F7">
            <w:pPr>
              <w:rPr>
                <w:rtl/>
              </w:rPr>
            </w:pPr>
          </w:p>
          <w:p w:rsidR="0012109C" w:rsidRDefault="0012109C" w:rsidP="009630F7">
            <w:pPr>
              <w:rPr>
                <w:rtl/>
              </w:rPr>
            </w:pPr>
          </w:p>
          <w:p w:rsidR="0012109C" w:rsidRDefault="0012109C" w:rsidP="009630F7">
            <w:pPr>
              <w:rPr>
                <w:rtl/>
              </w:rPr>
            </w:pPr>
          </w:p>
          <w:p w:rsidR="0012109C" w:rsidRDefault="0012109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05</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9630F7">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DE59CF">
              <w:rPr>
                <w:sz w:val="24"/>
                <w:szCs w:val="24"/>
              </w:rPr>
              <w:t>Maitrise d’action offensive on étant PB ou NPB.</w:t>
            </w:r>
          </w:p>
        </w:tc>
      </w:tr>
      <w:tr w:rsidR="00B11CE0" w:rsidTr="0012109C">
        <w:trPr>
          <w:trHeight w:val="286"/>
        </w:trPr>
        <w:tc>
          <w:tcPr>
            <w:tcW w:w="5000" w:type="pct"/>
            <w:gridSpan w:val="25"/>
          </w:tcPr>
          <w:p w:rsidR="00B11CE0" w:rsidRDefault="00B11CE0" w:rsidP="009630F7">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Séance d’intégration (évaluation des acquis précédente).</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B11CE0" w:rsidRPr="00DE59CF" w:rsidTr="0012109C">
        <w:trPr>
          <w:trHeight w:val="548"/>
        </w:trPr>
        <w:tc>
          <w:tcPr>
            <w:tcW w:w="397" w:type="pct"/>
            <w:tcBorders>
              <w:bottom w:val="single" w:sz="4" w:space="0" w:color="auto"/>
              <w:right w:val="single" w:sz="4" w:space="0" w:color="auto"/>
            </w:tcBorders>
          </w:tcPr>
          <w:p w:rsidR="00B11CE0" w:rsidRPr="00DE59CF" w:rsidRDefault="00B41861" w:rsidP="009630F7">
            <w:pPr>
              <w:jc w:val="center"/>
              <w:rPr>
                <w:b/>
                <w:bCs/>
              </w:rPr>
            </w:pPr>
            <w:r w:rsidRPr="00DE59CF">
              <w:rPr>
                <w:b/>
                <w:bCs/>
              </w:rPr>
              <w:t>P</w:t>
            </w:r>
            <w:r w:rsidR="00B11CE0" w:rsidRPr="00DE59CF">
              <w:rPr>
                <w:b/>
                <w:bCs/>
              </w:rPr>
              <w:t>réparation</w:t>
            </w:r>
          </w:p>
        </w:tc>
        <w:tc>
          <w:tcPr>
            <w:tcW w:w="246" w:type="pct"/>
            <w:tcBorders>
              <w:left w:val="single" w:sz="4" w:space="0" w:color="auto"/>
              <w:bottom w:val="single" w:sz="4" w:space="0" w:color="auto"/>
              <w:right w:val="single" w:sz="4" w:space="0" w:color="auto"/>
            </w:tcBorders>
          </w:tcPr>
          <w:p w:rsidR="00B11CE0" w:rsidRDefault="00B11CE0" w:rsidP="009630F7">
            <w:pPr>
              <w:jc w:val="center"/>
            </w:pPr>
            <w:r>
              <w:t>10à15</w:t>
            </w:r>
          </w:p>
          <w:p w:rsidR="00B11CE0" w:rsidRDefault="00B11CE0" w:rsidP="009630F7">
            <w:pPr>
              <w:jc w:val="center"/>
            </w:pPr>
            <w:r>
              <w:t>Mn</w:t>
            </w:r>
          </w:p>
        </w:tc>
        <w:tc>
          <w:tcPr>
            <w:tcW w:w="3669" w:type="pct"/>
            <w:gridSpan w:val="21"/>
            <w:tcBorders>
              <w:left w:val="single" w:sz="4" w:space="0" w:color="auto"/>
              <w:bottom w:val="single" w:sz="4" w:space="0" w:color="auto"/>
              <w:right w:val="single" w:sz="4" w:space="0" w:color="auto"/>
            </w:tcBorders>
          </w:tcPr>
          <w:p w:rsidR="00B11CE0" w:rsidRDefault="00EE4920" w:rsidP="009630F7">
            <w:pPr>
              <w:pStyle w:val="Paragraphedeliste"/>
              <w:numPr>
                <w:ilvl w:val="0"/>
                <w:numId w:val="5"/>
              </w:numPr>
            </w:pPr>
            <w:r>
              <w:rPr>
                <w:noProof/>
                <w:lang w:eastAsia="fr-FR"/>
              </w:rPr>
              <w:pict>
                <v:shape id="_x0000_s1407" type="#_x0000_t95" style="position:absolute;left:0;text-align:left;margin-left:469.9pt;margin-top:3.45pt;width:80.7pt;height:67.65pt;rotation:180;z-index:251692544;mso-position-horizontal-relative:text;mso-position-vertical-relative:text" fillcolor="yellow"/>
              </w:pict>
            </w:r>
            <w:r w:rsidR="00B11CE0">
              <w:t>échauffement générale (4mn de cours en petite foulés – assouplissement – étirement)</w:t>
            </w:r>
          </w:p>
          <w:p w:rsidR="00B11CE0" w:rsidRDefault="00B11CE0" w:rsidP="009630F7">
            <w:pPr>
              <w:pStyle w:val="Paragraphedeliste"/>
              <w:numPr>
                <w:ilvl w:val="0"/>
                <w:numId w:val="5"/>
              </w:numPr>
            </w:pPr>
            <w:r>
              <w:t xml:space="preserve">échauffement spécifique échange de balle latérale (2par ballon) </w:t>
            </w:r>
          </w:p>
        </w:tc>
        <w:tc>
          <w:tcPr>
            <w:tcW w:w="689" w:type="pct"/>
            <w:gridSpan w:val="2"/>
            <w:tcBorders>
              <w:left w:val="single" w:sz="4" w:space="0" w:color="auto"/>
              <w:bottom w:val="single" w:sz="4" w:space="0" w:color="auto"/>
            </w:tcBorders>
          </w:tcPr>
          <w:p w:rsidR="00B11CE0" w:rsidRPr="00DE59CF" w:rsidRDefault="00B11CE0" w:rsidP="009630F7">
            <w:pPr>
              <w:rPr>
                <w:sz w:val="20"/>
                <w:szCs w:val="20"/>
              </w:rPr>
            </w:pPr>
          </w:p>
        </w:tc>
      </w:tr>
      <w:tr w:rsidR="00B11CE0" w:rsidTr="0012109C">
        <w:trPr>
          <w:trHeight w:val="3754"/>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29"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Default="00B11CE0" w:rsidP="009630F7">
            <w:pPr>
              <w:jc w:val="center"/>
            </w:pPr>
            <w:r>
              <w:t>mn</w:t>
            </w:r>
          </w:p>
        </w:tc>
        <w:tc>
          <w:tcPr>
            <w:tcW w:w="2493" w:type="pct"/>
            <w:gridSpan w:val="7"/>
            <w:tcBorders>
              <w:top w:val="single" w:sz="4" w:space="0" w:color="auto"/>
              <w:left w:val="single" w:sz="4" w:space="0" w:color="auto"/>
              <w:right w:val="single" w:sz="4" w:space="0" w:color="auto"/>
            </w:tcBorders>
          </w:tcPr>
          <w:p w:rsidR="00B11CE0" w:rsidRPr="00DE59CF" w:rsidRDefault="00B11CE0" w:rsidP="00B11CE0">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s</w:t>
            </w:r>
            <w:r>
              <w:rPr>
                <w:rFonts w:ascii="Times New Roman,Bold" w:cs="Times New Roman,Bold"/>
                <w:sz w:val="24"/>
                <w:szCs w:val="24"/>
                <w:lang w:bidi="ar-MA"/>
              </w:rPr>
              <w:t>é</w:t>
            </w:r>
            <w:r>
              <w:rPr>
                <w:rFonts w:ascii="Times New Roman,Bold" w:cs="Times New Roman,Bold"/>
                <w:sz w:val="24"/>
                <w:szCs w:val="24"/>
                <w:lang w:bidi="ar-MA"/>
              </w:rPr>
              <w:t>ance d</w:t>
            </w:r>
            <w:r>
              <w:rPr>
                <w:rFonts w:ascii="Times New Roman,Bold" w:cs="Times New Roman,Bold"/>
                <w:sz w:val="24"/>
                <w:szCs w:val="24"/>
                <w:lang w:bidi="ar-MA"/>
              </w:rPr>
              <w:t>’</w:t>
            </w:r>
            <w:r>
              <w:rPr>
                <w:rFonts w:ascii="Times New Roman,Bold" w:cs="Times New Roman,Bold"/>
                <w:sz w:val="24"/>
                <w:szCs w:val="24"/>
                <w:lang w:bidi="ar-MA"/>
              </w:rPr>
              <w:t>int</w:t>
            </w:r>
            <w:r>
              <w:rPr>
                <w:rFonts w:ascii="Times New Roman,Bold" w:cs="Times New Roman,Bold"/>
                <w:sz w:val="24"/>
                <w:szCs w:val="24"/>
                <w:lang w:bidi="ar-MA"/>
              </w:rPr>
              <w:t>é</w:t>
            </w:r>
            <w:r>
              <w:rPr>
                <w:rFonts w:ascii="Times New Roman,Bold" w:cs="Times New Roman,Bold"/>
                <w:sz w:val="24"/>
                <w:szCs w:val="24"/>
                <w:lang w:bidi="ar-MA"/>
              </w:rPr>
              <w:t xml:space="preserve">gration.                      </w:t>
            </w:r>
            <w:r w:rsidRPr="00DE59CF">
              <w:rPr>
                <w:rFonts w:ascii="Wingdings" w:hAnsi="Wingdings" w:cs="Wingdings"/>
                <w:sz w:val="24"/>
                <w:szCs w:val="24"/>
              </w:rPr>
              <w: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terrain de hand Ball</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deux </w:t>
            </w:r>
            <w:r>
              <w:rPr>
                <w:rFonts w:ascii="Times New Roman,Bold" w:cs="Times New Roman,Bold"/>
                <w:sz w:val="24"/>
                <w:szCs w:val="24"/>
                <w:lang w:bidi="ar-MA"/>
              </w:rPr>
              <w:t>é</w:t>
            </w:r>
            <w:r>
              <w:rPr>
                <w:rFonts w:ascii="Times New Roman,Bold" w:cs="Times New Roman,Bold"/>
                <w:sz w:val="24"/>
                <w:szCs w:val="24"/>
                <w:lang w:bidi="ar-MA"/>
              </w:rPr>
              <w:t xml:space="preserve">quipes de </w:t>
            </w:r>
            <w:r w:rsidRPr="00DE59CF">
              <w:rPr>
                <w:color w:val="000000" w:themeColor="text1"/>
                <w:sz w:val="20"/>
                <w:szCs w:val="20"/>
              </w:rPr>
              <w:t>5≠5 plus gd</w:t>
            </w:r>
            <w:r>
              <w:rPr>
                <w:color w:val="000000" w:themeColor="text1"/>
                <w:sz w:val="20"/>
                <w:szCs w:val="20"/>
              </w:rPr>
              <w:t>.</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08mn de jeu en match de hand Ball.</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4groupe d</w:t>
            </w:r>
            <w:r>
              <w:rPr>
                <w:rFonts w:ascii="Times New Roman,Bold" w:cs="Times New Roman,Bold"/>
                <w:sz w:val="24"/>
                <w:szCs w:val="24"/>
                <w:lang w:bidi="ar-MA"/>
              </w:rPr>
              <w:t>’</w:t>
            </w:r>
            <w:r>
              <w:rPr>
                <w:rFonts w:ascii="Times New Roman,Bold" w:cs="Times New Roman,Bold"/>
                <w:sz w:val="24"/>
                <w:szCs w:val="24"/>
                <w:lang w:bidi="ar-MA"/>
              </w:rPr>
              <w:t>observateur de chaque cot</w:t>
            </w:r>
            <w:r>
              <w:rPr>
                <w:rFonts w:ascii="Times New Roman,Bold" w:cs="Times New Roman,Bold"/>
                <w:sz w:val="24"/>
                <w:szCs w:val="24"/>
                <w:lang w:bidi="ar-MA"/>
              </w:rPr>
              <w:t>é</w:t>
            </w:r>
            <w:r>
              <w:rPr>
                <w:rFonts w:ascii="Times New Roman,Bold" w:cs="Times New Roman,Bold"/>
                <w:sz w:val="24"/>
                <w:szCs w:val="24"/>
                <w:lang w:bidi="ar-MA"/>
              </w:rPr>
              <w:t xml:space="preserve"> du terrain.</w:t>
            </w:r>
          </w:p>
          <w:p w:rsidR="00B11CE0" w:rsidRPr="00DE59CF" w:rsidRDefault="00B11CE0" w:rsidP="009630F7">
            <w:pPr>
              <w:jc w:val="both"/>
              <w:rPr>
                <w:rFonts w:ascii="Times New Roman,Bold" w:cs="Times New Roman,Bold"/>
                <w:sz w:val="24"/>
                <w:szCs w:val="24"/>
                <w:lang w:bidi="ar-MA"/>
              </w:rPr>
            </w:pP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B11CE0"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Jouer un match de hand Ball r</w:t>
            </w:r>
            <w:r>
              <w:rPr>
                <w:rFonts w:ascii="Times New Roman,Bold" w:cs="Times New Roman,Bold"/>
                <w:sz w:val="24"/>
                <w:szCs w:val="24"/>
                <w:lang w:bidi="ar-MA"/>
              </w:rPr>
              <w:t>é</w:t>
            </w:r>
            <w:r>
              <w:rPr>
                <w:rFonts w:ascii="Times New Roman,Bold" w:cs="Times New Roman,Bold"/>
                <w:sz w:val="24"/>
                <w:szCs w:val="24"/>
                <w:lang w:bidi="ar-MA"/>
              </w:rPr>
              <w:t>glementaire.</w:t>
            </w:r>
          </w:p>
          <w:p w:rsidR="00B11CE0" w:rsidRPr="00B11CE0" w:rsidRDefault="00B11CE0" w:rsidP="00B11CE0">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Jouer en essayant d</w:t>
            </w:r>
            <w:r>
              <w:rPr>
                <w:rFonts w:ascii="Times New Roman,Bold" w:cs="Times New Roman,Bold"/>
                <w:sz w:val="24"/>
                <w:szCs w:val="24"/>
                <w:lang w:bidi="ar-MA"/>
              </w:rPr>
              <w:t>’</w:t>
            </w:r>
            <w:r>
              <w:rPr>
                <w:rFonts w:ascii="Times New Roman,Bold" w:cs="Times New Roman,Bold"/>
                <w:sz w:val="24"/>
                <w:szCs w:val="24"/>
                <w:lang w:bidi="ar-MA"/>
              </w:rPr>
              <w:t xml:space="preserve">appliquer les acquis </w:t>
            </w:r>
            <w:proofErr w:type="gramStart"/>
            <w:r>
              <w:rPr>
                <w:rFonts w:ascii="Times New Roman,Bold" w:cs="Times New Roman,Bold"/>
                <w:sz w:val="24"/>
                <w:szCs w:val="24"/>
                <w:lang w:bidi="ar-MA"/>
              </w:rPr>
              <w:t>pr</w:t>
            </w:r>
            <w:r>
              <w:rPr>
                <w:rFonts w:ascii="Times New Roman,Bold" w:cs="Times New Roman,Bold"/>
                <w:sz w:val="24"/>
                <w:szCs w:val="24"/>
                <w:lang w:bidi="ar-MA"/>
              </w:rPr>
              <w:t>é</w:t>
            </w:r>
            <w:r>
              <w:rPr>
                <w:rFonts w:ascii="Times New Roman,Bold" w:cs="Times New Roman,Bold"/>
                <w:sz w:val="24"/>
                <w:szCs w:val="24"/>
                <w:lang w:bidi="ar-MA"/>
              </w:rPr>
              <w:t>c</w:t>
            </w:r>
            <w:r>
              <w:rPr>
                <w:rFonts w:ascii="Times New Roman,Bold" w:cs="Times New Roman,Bold"/>
                <w:sz w:val="24"/>
                <w:szCs w:val="24"/>
                <w:lang w:bidi="ar-MA"/>
              </w:rPr>
              <w:t>é</w:t>
            </w:r>
            <w:r>
              <w:rPr>
                <w:rFonts w:ascii="Times New Roman,Bold" w:cs="Times New Roman,Bold"/>
                <w:sz w:val="24"/>
                <w:szCs w:val="24"/>
                <w:lang w:bidi="ar-MA"/>
              </w:rPr>
              <w:t>dente</w:t>
            </w:r>
            <w:proofErr w:type="gramEnd"/>
            <w:r>
              <w:rPr>
                <w:rFonts w:ascii="Times New Roman,Bold" w:cs="Times New Roman,Bold"/>
                <w:sz w:val="24"/>
                <w:szCs w:val="24"/>
                <w:lang w:bidi="ar-MA"/>
              </w:rPr>
              <w:t>.</w:t>
            </w:r>
          </w:p>
          <w:p w:rsidR="00B11CE0" w:rsidRDefault="00B11CE0" w:rsidP="009630F7">
            <w:pPr>
              <w:jc w:val="both"/>
            </w:pPr>
          </w:p>
        </w:tc>
        <w:tc>
          <w:tcPr>
            <w:tcW w:w="1175" w:type="pct"/>
            <w:gridSpan w:val="14"/>
            <w:tcBorders>
              <w:top w:val="single" w:sz="4" w:space="0" w:color="auto"/>
              <w:left w:val="single" w:sz="4" w:space="0" w:color="auto"/>
              <w:right w:val="single" w:sz="4" w:space="0" w:color="auto"/>
            </w:tcBorders>
          </w:tcPr>
          <w:p w:rsidR="00B11CE0" w:rsidRDefault="00EE4920" w:rsidP="009630F7">
            <w:pPr>
              <w:jc w:val="both"/>
            </w:pPr>
            <w:r>
              <w:rPr>
                <w:noProof/>
                <w:lang w:eastAsia="fr-FR"/>
              </w:rPr>
              <w:pict>
                <v:shape id="_x0000_s1284" type="#_x0000_t96" style="position:absolute;left:0;text-align:left;margin-left:89.05pt;margin-top:8.7pt;width:13.85pt;height:13.8pt;z-index:251519488;mso-position-horizontal-relative:text;mso-position-vertical-relative:text" fillcolor="#ffc000"/>
              </w:pict>
            </w:r>
            <w:r>
              <w:rPr>
                <w:noProof/>
                <w:lang w:eastAsia="fr-FR"/>
              </w:rPr>
              <w:pict>
                <v:shape id="_x0000_s1273" type="#_x0000_t95" style="position:absolute;left:0;text-align:left;margin-left:63.9pt;margin-top:139.45pt;width:78.95pt;height:66.85pt;z-index:251520512;mso-position-horizontal-relative:text;mso-position-vertical-relative:text" fillcolor="yellow"/>
              </w:pict>
            </w:r>
            <w:r>
              <w:rPr>
                <w:noProof/>
                <w:lang w:eastAsia="fr-FR"/>
              </w:rPr>
              <w:pict>
                <v:shape id="_x0000_s1295" type="#_x0000_t96" style="position:absolute;left:0;text-align:left;margin-left:163.05pt;margin-top:43.2pt;width:13.85pt;height:13.8pt;z-index:251521536;mso-position-horizontal-relative:text;mso-position-vertical-relative:text"/>
              </w:pict>
            </w:r>
            <w:r>
              <w:rPr>
                <w:noProof/>
                <w:lang w:eastAsia="fr-FR"/>
              </w:rPr>
              <w:pict>
                <v:shape id="_x0000_s1291" type="#_x0000_t96" style="position:absolute;left:0;text-align:left;margin-left:23.85pt;margin-top:123.85pt;width:13.85pt;height:13.8pt;z-index:251522560;mso-position-horizontal-relative:text;mso-position-vertical-relative:text"/>
              </w:pict>
            </w:r>
            <w:r>
              <w:rPr>
                <w:noProof/>
                <w:lang w:eastAsia="fr-FR"/>
              </w:rPr>
              <w:pict>
                <v:shape id="_x0000_s1293" type="#_x0000_t96" style="position:absolute;left:0;text-align:left;margin-left:163.05pt;margin-top:110.05pt;width:13.85pt;height:13.8pt;z-index:251523584;mso-position-horizontal-relative:text;mso-position-vertical-relative:text"/>
              </w:pict>
            </w:r>
            <w:r>
              <w:rPr>
                <w:noProof/>
                <w:lang w:eastAsia="fr-FR"/>
              </w:rPr>
              <w:pict>
                <v:shape id="_x0000_s1294" type="#_x0000_t96" style="position:absolute;left:0;text-align:left;margin-left:163.05pt;margin-top:29.4pt;width:13.85pt;height:13.8pt;z-index:251524608;mso-position-horizontal-relative:text;mso-position-vertical-relative:text"/>
              </w:pict>
            </w:r>
            <w:r>
              <w:rPr>
                <w:noProof/>
                <w:lang w:eastAsia="fr-FR"/>
              </w:rPr>
              <w:pict>
                <v:shape id="_x0000_s1292" type="#_x0000_t96" style="position:absolute;left:0;text-align:left;margin-left:163.05pt;margin-top:123.85pt;width:13.85pt;height:13.8pt;z-index:251525632;mso-position-horizontal-relative:text;mso-position-vertical-relative:text"/>
              </w:pict>
            </w:r>
            <w:r>
              <w:rPr>
                <w:noProof/>
                <w:lang w:eastAsia="fr-FR"/>
              </w:rPr>
              <w:pict>
                <v:shape id="_x0000_s1290" type="#_x0000_t96" style="position:absolute;left:0;text-align:left;margin-left:23.85pt;margin-top:110.05pt;width:13.85pt;height:13.8pt;z-index:251526656;mso-position-horizontal-relative:text;mso-position-vertical-relative:text"/>
              </w:pict>
            </w:r>
            <w:r>
              <w:rPr>
                <w:noProof/>
                <w:lang w:eastAsia="fr-FR"/>
              </w:rPr>
              <w:pict>
                <v:shape id="_x0000_s1289" type="#_x0000_t96" style="position:absolute;left:0;text-align:left;margin-left:23.85pt;margin-top:43.2pt;width:13.85pt;height:13.8pt;z-index:251527680;mso-position-horizontal-relative:text;mso-position-vertical-relative:text"/>
              </w:pict>
            </w:r>
            <w:r>
              <w:rPr>
                <w:noProof/>
                <w:lang w:eastAsia="fr-FR"/>
              </w:rPr>
              <w:pict>
                <v:shape id="_x0000_s1288" type="#_x0000_t96" style="position:absolute;left:0;text-align:left;margin-left:23.85pt;margin-top:29.2pt;width:13.85pt;height:13.8pt;z-index:251528704;mso-position-horizontal-relative:text;mso-position-vertical-relative:text"/>
              </w:pict>
            </w:r>
            <w:r>
              <w:rPr>
                <w:noProof/>
                <w:lang w:eastAsia="fr-FR"/>
              </w:rPr>
              <w:pict>
                <v:shape id="_x0000_s1287" type="#_x0000_t96" style="position:absolute;left:0;text-align:left;margin-left:94.85pt;margin-top:116pt;width:13.85pt;height:13.8pt;z-index:251529728;mso-position-horizontal-relative:text;mso-position-vertical-relative:text" fillcolor="#548dd4 [1951]"/>
              </w:pict>
            </w:r>
            <w:r>
              <w:rPr>
                <w:noProof/>
                <w:lang w:eastAsia="fr-FR"/>
              </w:rPr>
              <w:pict>
                <v:shape id="_x0000_s1285" type="#_x0000_t96" style="position:absolute;left:0;text-align:left;margin-left:115.95pt;margin-top:110.05pt;width:13.85pt;height:13.8pt;z-index:251530752;mso-position-horizontal-relative:text;mso-position-vertical-relative:text" fillcolor="#548dd4 [1951]"/>
              </w:pict>
            </w:r>
            <w:r>
              <w:rPr>
                <w:noProof/>
                <w:lang w:eastAsia="fr-FR"/>
              </w:rPr>
              <w:pict>
                <v:shape id="_x0000_s1283" type="#_x0000_t96" style="position:absolute;left:0;text-align:left;margin-left:94.85pt;margin-top:159.55pt;width:13.85pt;height:13.8pt;z-index:251531776;mso-position-horizontal-relative:text;mso-position-vertical-relative:text" fillcolor="#548dd4 [1951]"/>
              </w:pict>
            </w:r>
            <w:r>
              <w:rPr>
                <w:noProof/>
                <w:lang w:eastAsia="fr-FR"/>
              </w:rPr>
              <w:pict>
                <v:shape id="_x0000_s1286" type="#_x0000_t96" style="position:absolute;left:0;text-align:left;margin-left:138.5pt;margin-top:102.2pt;width:13.85pt;height:13.8pt;z-index:251532800;mso-position-horizontal-relative:text;mso-position-vertical-relative:text" fillcolor="#548dd4 [1951]"/>
              </w:pict>
            </w:r>
            <w:r>
              <w:rPr>
                <w:noProof/>
                <w:lang w:eastAsia="fr-FR"/>
              </w:rPr>
              <w:pict>
                <v:shape id="_x0000_s1282" type="#_x0000_t96" style="position:absolute;left:0;text-align:left;margin-left:69.25pt;margin-top:110.05pt;width:13.85pt;height:13.8pt;z-index:251533824;mso-position-horizontal-relative:text;mso-position-vertical-relative:text" fillcolor="#548dd4 [1951]"/>
              </w:pict>
            </w:r>
            <w:r>
              <w:rPr>
                <w:noProof/>
                <w:lang w:eastAsia="fr-FR"/>
              </w:rPr>
              <w:pict>
                <v:shape id="_x0000_s1281" type="#_x0000_t96" style="position:absolute;left:0;text-align:left;margin-left:50.05pt;margin-top:104.85pt;width:13.85pt;height:13.8pt;z-index:251534848;mso-position-horizontal-relative:text;mso-position-vertical-relative:text" fillcolor="#548dd4 [1951]"/>
              </w:pict>
            </w:r>
            <w:r>
              <w:rPr>
                <w:noProof/>
                <w:lang w:eastAsia="fr-FR"/>
              </w:rPr>
              <w:pict>
                <v:rect id="_x0000_s1272" style="position:absolute;left:0;text-align:left;margin-left:45.65pt;margin-top:8.7pt;width:112.8pt;height:164.65pt;flip:x y;z-index:251535872;mso-position-horizontal-relative:text;mso-position-vertical-relative:text"/>
              </w:pict>
            </w:r>
            <w:r>
              <w:rPr>
                <w:noProof/>
                <w:lang w:eastAsia="fr-FR"/>
              </w:rPr>
              <w:pict>
                <v:shape id="_x0000_s1280" type="#_x0000_t96" style="position:absolute;left:0;text-align:left;margin-left:138.5pt;margin-top:43.2pt;width:13.85pt;height:13.8pt;z-index:251536896;mso-position-horizontal-relative:text;mso-position-vertical-relative:text" fillcolor="#ffc000"/>
              </w:pict>
            </w:r>
            <w:r>
              <w:rPr>
                <w:noProof/>
                <w:lang w:eastAsia="fr-FR"/>
              </w:rPr>
              <w:pict>
                <v:shape id="_x0000_s1278" type="#_x0000_t96" style="position:absolute;left:0;text-align:left;margin-left:115.95pt;margin-top:51.2pt;width:13.85pt;height:13.8pt;z-index:251537920;mso-position-horizontal-relative:text;mso-position-vertical-relative:text" fillcolor="#ffc000"/>
              </w:pict>
            </w:r>
            <w:r>
              <w:rPr>
                <w:noProof/>
                <w:lang w:eastAsia="fr-FR"/>
              </w:rPr>
              <w:pict>
                <v:shape id="_x0000_s1277" type="#_x0000_t96" style="position:absolute;left:0;text-align:left;margin-left:94.85pt;margin-top:57pt;width:13.85pt;height:13.8pt;z-index:251538944;mso-position-horizontal-relative:text;mso-position-vertical-relative:text" fillcolor="#ffc000"/>
              </w:pict>
            </w:r>
            <w:r>
              <w:rPr>
                <w:noProof/>
                <w:lang w:eastAsia="fr-FR"/>
              </w:rPr>
              <w:pict>
                <v:shape id="_x0000_s1276" type="#_x0000_t96" style="position:absolute;left:0;text-align:left;margin-left:69.25pt;margin-top:51.2pt;width:13.85pt;height:13.8pt;z-index:251539968;mso-position-horizontal-relative:text;mso-position-vertical-relative:text" fillcolor="#ffc000"/>
              </w:pict>
            </w:r>
            <w:r>
              <w:rPr>
                <w:noProof/>
                <w:lang w:eastAsia="fr-FR"/>
              </w:rPr>
              <w:pict>
                <v:shape id="_x0000_s1279" type="#_x0000_t96" style="position:absolute;left:0;text-align:left;margin-left:50.05pt;margin-top:43.2pt;width:13.85pt;height:13.8pt;z-index:251540992;mso-position-horizontal-relative:text;mso-position-vertical-relative:text" fillcolor="#ffc000"/>
              </w:pict>
            </w:r>
            <w:r>
              <w:rPr>
                <w:noProof/>
                <w:lang w:eastAsia="fr-FR"/>
              </w:rPr>
              <w:pict>
                <v:shape id="_x0000_s1275" type="#_x0000_t120" style="position:absolute;left:0;text-align:left;margin-left:89.05pt;margin-top:78.8pt;width:26.9pt;height:23.4pt;z-index:251542016;mso-position-horizontal-relative:text;mso-position-vertical-relative:text" fillcolor="yellow"/>
              </w:pict>
            </w:r>
            <w:r>
              <w:rPr>
                <w:noProof/>
                <w:lang w:eastAsia="fr-FR"/>
              </w:rPr>
              <w:pict>
                <v:shape id="_x0000_s1274" type="#_x0000_t32" style="position:absolute;left:0;text-align:left;margin-left:45.65pt;margin-top:90.95pt;width:112.8pt;height:0;z-index:251543040;mso-position-horizontal-relative:text;mso-position-vertical-relative:text" o:connectortype="straight"/>
              </w:pict>
            </w:r>
          </w:p>
        </w:tc>
        <w:tc>
          <w:tcPr>
            <w:tcW w:w="689" w:type="pct"/>
            <w:gridSpan w:val="2"/>
            <w:tcBorders>
              <w:top w:val="single" w:sz="4" w:space="0" w:color="auto"/>
              <w:left w:val="single" w:sz="4" w:space="0" w:color="auto"/>
            </w:tcBorders>
          </w:tcPr>
          <w:p w:rsidR="00B11CE0" w:rsidRDefault="00B11CE0" w:rsidP="009630F7">
            <w:r>
              <w:t>Passage réussit de toute la classe.</w:t>
            </w:r>
          </w:p>
          <w:p w:rsidR="00B11CE0" w:rsidRDefault="00B11CE0" w:rsidP="009630F7">
            <w:r>
              <w:t>Assimilation du contenu des fiches d’observation.</w:t>
            </w:r>
          </w:p>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r w:rsidRPr="00DE59CF">
              <w:rPr>
                <w:b/>
                <w:bCs/>
              </w:rPr>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B11CE0" w:rsidP="009630F7">
            <w:r>
              <w:t>Retour au calme et présentation de quelque règle de jeux.</w:t>
            </w:r>
          </w:p>
        </w:tc>
        <w:tc>
          <w:tcPr>
            <w:tcW w:w="689" w:type="pct"/>
            <w:gridSpan w:val="2"/>
            <w:tcBorders>
              <w:left w:val="single" w:sz="4" w:space="0" w:color="auto"/>
            </w:tcBorders>
          </w:tcPr>
          <w:p w:rsidR="00B11CE0" w:rsidRDefault="00B11CE0" w:rsidP="009630F7"/>
        </w:tc>
      </w:tr>
      <w:tr w:rsidR="00B11CE0" w:rsidTr="0012109C">
        <w:trPr>
          <w:trHeight w:val="577"/>
        </w:trPr>
        <w:tc>
          <w:tcPr>
            <w:tcW w:w="642" w:type="pct"/>
            <w:gridSpan w:val="2"/>
            <w:tcBorders>
              <w:right w:val="single" w:sz="4" w:space="0" w:color="auto"/>
            </w:tcBorders>
          </w:tcPr>
          <w:p w:rsidR="00B11CE0" w:rsidRPr="00DE59CF" w:rsidRDefault="00B11CE0" w:rsidP="009630F7">
            <w:pPr>
              <w:jc w:val="center"/>
              <w:rPr>
                <w:b/>
                <w:bCs/>
                <w:sz w:val="24"/>
                <w:szCs w:val="24"/>
              </w:rPr>
            </w:pPr>
            <w:r w:rsidRPr="00DE59CF">
              <w:rPr>
                <w:b/>
                <w:bCs/>
                <w:sz w:val="24"/>
                <w:szCs w:val="24"/>
              </w:rPr>
              <w:lastRenderedPageBreak/>
              <w:t>évaluation</w:t>
            </w:r>
          </w:p>
        </w:tc>
        <w:tc>
          <w:tcPr>
            <w:tcW w:w="4358" w:type="pct"/>
            <w:gridSpan w:val="23"/>
            <w:tcBorders>
              <w:left w:val="single" w:sz="4" w:space="0" w:color="auto"/>
            </w:tcBorders>
          </w:tcPr>
          <w:p w:rsidR="00B11CE0" w:rsidRDefault="00B11CE0" w:rsidP="009630F7">
            <w:pPr>
              <w:rPr>
                <w:rtl/>
              </w:rPr>
            </w:pPr>
          </w:p>
          <w:p w:rsidR="0012109C" w:rsidRDefault="0012109C" w:rsidP="009630F7">
            <w:pPr>
              <w:rPr>
                <w:rtl/>
              </w:rPr>
            </w:pPr>
          </w:p>
          <w:p w:rsidR="0012109C" w:rsidRDefault="0012109C" w:rsidP="009630F7">
            <w:pPr>
              <w:rPr>
                <w:rtl/>
              </w:rPr>
            </w:pPr>
          </w:p>
          <w:p w:rsidR="0012109C" w:rsidRDefault="0012109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06</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E0611A">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E0611A">
              <w:rPr>
                <w:sz w:val="24"/>
                <w:szCs w:val="24"/>
              </w:rPr>
              <w:t xml:space="preserve">Maitrise d’action offensif </w:t>
            </w:r>
            <w:r>
              <w:rPr>
                <w:sz w:val="24"/>
                <w:szCs w:val="24"/>
              </w:rPr>
              <w:t>on jouant par équipe.</w:t>
            </w:r>
          </w:p>
        </w:tc>
      </w:tr>
      <w:tr w:rsidR="00B11CE0" w:rsidTr="0012109C">
        <w:trPr>
          <w:trHeight w:val="510"/>
        </w:trPr>
        <w:tc>
          <w:tcPr>
            <w:tcW w:w="5000" w:type="pct"/>
            <w:gridSpan w:val="25"/>
          </w:tcPr>
          <w:p w:rsidR="00B11CE0" w:rsidRDefault="00B11CE0" w:rsidP="009630F7">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Pouvoir assurer collectivement la conservation du ballon et créer des espaces libres.</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B11CE0" w:rsidRPr="00DE59CF" w:rsidTr="0012109C">
        <w:trPr>
          <w:trHeight w:val="548"/>
        </w:trPr>
        <w:tc>
          <w:tcPr>
            <w:tcW w:w="397" w:type="pct"/>
            <w:tcBorders>
              <w:bottom w:val="single" w:sz="4" w:space="0" w:color="auto"/>
              <w:right w:val="single" w:sz="4" w:space="0" w:color="auto"/>
            </w:tcBorders>
          </w:tcPr>
          <w:p w:rsidR="00B11CE0" w:rsidRPr="00DE59CF" w:rsidRDefault="00B41861" w:rsidP="009630F7">
            <w:pPr>
              <w:jc w:val="center"/>
              <w:rPr>
                <w:b/>
                <w:bCs/>
              </w:rPr>
            </w:pPr>
            <w:r w:rsidRPr="00DE59CF">
              <w:rPr>
                <w:b/>
                <w:bCs/>
              </w:rPr>
              <w:t>P</w:t>
            </w:r>
            <w:r w:rsidR="00B11CE0" w:rsidRPr="00DE59CF">
              <w:rPr>
                <w:b/>
                <w:bCs/>
              </w:rPr>
              <w:t>réparation</w:t>
            </w:r>
          </w:p>
        </w:tc>
        <w:tc>
          <w:tcPr>
            <w:tcW w:w="246" w:type="pct"/>
            <w:tcBorders>
              <w:left w:val="single" w:sz="4" w:space="0" w:color="auto"/>
              <w:bottom w:val="single" w:sz="4" w:space="0" w:color="auto"/>
              <w:right w:val="single" w:sz="4" w:space="0" w:color="auto"/>
            </w:tcBorders>
          </w:tcPr>
          <w:p w:rsidR="00B11CE0" w:rsidRDefault="00B11CE0" w:rsidP="009630F7">
            <w:pPr>
              <w:jc w:val="center"/>
            </w:pPr>
            <w:r>
              <w:t>10à15</w:t>
            </w:r>
          </w:p>
          <w:p w:rsidR="00B11CE0" w:rsidRDefault="00B11CE0" w:rsidP="009630F7">
            <w:pPr>
              <w:jc w:val="center"/>
            </w:pPr>
            <w:r>
              <w:t>Mn</w:t>
            </w:r>
          </w:p>
        </w:tc>
        <w:tc>
          <w:tcPr>
            <w:tcW w:w="3669" w:type="pct"/>
            <w:gridSpan w:val="21"/>
            <w:tcBorders>
              <w:left w:val="single" w:sz="4" w:space="0" w:color="auto"/>
              <w:bottom w:val="single" w:sz="4" w:space="0" w:color="auto"/>
              <w:right w:val="single" w:sz="4" w:space="0" w:color="auto"/>
            </w:tcBorders>
          </w:tcPr>
          <w:p w:rsidR="00B11CE0" w:rsidRDefault="00EE4920" w:rsidP="009630F7">
            <w:pPr>
              <w:pStyle w:val="Paragraphedeliste"/>
              <w:numPr>
                <w:ilvl w:val="0"/>
                <w:numId w:val="5"/>
              </w:numPr>
            </w:pPr>
            <w:r>
              <w:rPr>
                <w:noProof/>
                <w:lang w:eastAsia="fr-FR"/>
              </w:rPr>
              <w:pict>
                <v:shape id="_x0000_s1435" type="#_x0000_t95" style="position:absolute;left:0;text-align:left;margin-left:450.35pt;margin-top:3.45pt;width:80.7pt;height:67.65pt;rotation:180;z-index:251710976;mso-position-horizontal-relative:text;mso-position-vertical-relative:text" fillcolor="yellow"/>
              </w:pict>
            </w:r>
            <w:r w:rsidR="00B11CE0">
              <w:t>échauffement générale (4mn de cours en petite foulés – assouplissement – étirement)</w:t>
            </w:r>
          </w:p>
          <w:p w:rsidR="00B11CE0" w:rsidRDefault="00B11CE0" w:rsidP="009630F7">
            <w:pPr>
              <w:pStyle w:val="Paragraphedeliste"/>
              <w:numPr>
                <w:ilvl w:val="0"/>
                <w:numId w:val="5"/>
              </w:numPr>
            </w:pPr>
            <w:r>
              <w:t xml:space="preserve">échauffement spécifique échange de balle latérale (2par ballon) </w:t>
            </w:r>
          </w:p>
        </w:tc>
        <w:tc>
          <w:tcPr>
            <w:tcW w:w="689" w:type="pct"/>
            <w:gridSpan w:val="2"/>
            <w:tcBorders>
              <w:left w:val="single" w:sz="4" w:space="0" w:color="auto"/>
              <w:bottom w:val="single" w:sz="4" w:space="0" w:color="auto"/>
            </w:tcBorders>
          </w:tcPr>
          <w:p w:rsidR="00B11CE0" w:rsidRPr="00DE59CF" w:rsidRDefault="00B11CE0" w:rsidP="009630F7">
            <w:pPr>
              <w:rPr>
                <w:sz w:val="20"/>
                <w:szCs w:val="20"/>
              </w:rPr>
            </w:pPr>
          </w:p>
        </w:tc>
      </w:tr>
      <w:tr w:rsidR="00B11CE0" w:rsidTr="0012109C">
        <w:trPr>
          <w:trHeight w:val="3614"/>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30"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Default="00B11CE0" w:rsidP="009630F7">
            <w:pPr>
              <w:jc w:val="center"/>
            </w:pPr>
            <w:r>
              <w:t>mn</w:t>
            </w:r>
          </w:p>
        </w:tc>
        <w:tc>
          <w:tcPr>
            <w:tcW w:w="2436" w:type="pct"/>
            <w:gridSpan w:val="5"/>
            <w:tcBorders>
              <w:top w:val="single" w:sz="4" w:space="0" w:color="auto"/>
              <w:left w:val="single" w:sz="4" w:space="0" w:color="auto"/>
              <w:right w:val="single" w:sz="4" w:space="0" w:color="auto"/>
            </w:tcBorders>
          </w:tcPr>
          <w:p w:rsidR="00B11CE0" w:rsidRPr="00DE59CF" w:rsidRDefault="00B11CE0" w:rsidP="00B11CE0">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progresser collectivement vers la cible adverse en conservant la balle et en utilisant les espaces </w:t>
            </w:r>
            <w:proofErr w:type="gramStart"/>
            <w:r>
              <w:rPr>
                <w:rFonts w:ascii="Times New Roman,Bold" w:cs="Times New Roman,Bold"/>
                <w:sz w:val="24"/>
                <w:szCs w:val="24"/>
                <w:lang w:bidi="ar-MA"/>
              </w:rPr>
              <w:t>libre</w:t>
            </w:r>
            <w:r w:rsidR="0012109C">
              <w:rPr>
                <w:rFonts w:cs="Times New Roman,Bold"/>
                <w:sz w:val="24"/>
                <w:szCs w:val="24"/>
                <w:lang w:bidi="ar-MA"/>
              </w:rPr>
              <w:t>s</w:t>
            </w:r>
            <w:r>
              <w:rPr>
                <w:rFonts w:ascii="Times New Roman,Bold" w:cs="Times New Roman,Bold"/>
                <w:sz w:val="24"/>
                <w:szCs w:val="24"/>
                <w:lang w:bidi="ar-MA"/>
              </w:rPr>
              <w:t xml:space="preserve"> .</w:t>
            </w:r>
            <w:proofErr w:type="gramEnd"/>
            <w:r>
              <w:rPr>
                <w:rFonts w:ascii="Times New Roman,Bold" w:cs="Times New Roman,Bold"/>
                <w:sz w:val="24"/>
                <w:szCs w:val="24"/>
                <w:lang w:bidi="ar-MA"/>
              </w:rPr>
              <w:t xml:space="preserve">                      </w:t>
            </w:r>
            <w:r w:rsidRPr="00DE59CF">
              <w:rPr>
                <w:rFonts w:ascii="Wingdings" w:hAnsi="Wingdings" w:cs="Wingdings"/>
                <w:sz w:val="24"/>
                <w:szCs w:val="24"/>
              </w:rPr>
              <w: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3</w:t>
            </w:r>
            <w:r>
              <w:rPr>
                <w:rFonts w:ascii="Calibri" w:hAnsi="Calibri" w:cs="Times New Roman,Bold"/>
                <w:sz w:val="24"/>
                <w:szCs w:val="24"/>
                <w:lang w:bidi="ar-MA"/>
              </w:rPr>
              <w:t>≠</w:t>
            </w:r>
            <w:r>
              <w:rPr>
                <w:rFonts w:ascii="Times New Roman,Bold" w:cs="Times New Roman,Bold"/>
                <w:sz w:val="24"/>
                <w:szCs w:val="24"/>
                <w:lang w:bidi="ar-MA"/>
              </w:rPr>
              <w:t>3progressent au niveau de la zone vers le but adverse.</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deux </w:t>
            </w:r>
            <w:r>
              <w:rPr>
                <w:rFonts w:ascii="Times New Roman,Bold" w:cs="Times New Roman,Bold"/>
                <w:sz w:val="24"/>
                <w:szCs w:val="24"/>
                <w:lang w:bidi="ar-MA"/>
              </w:rPr>
              <w:t>é</w:t>
            </w:r>
            <w:r>
              <w:rPr>
                <w:rFonts w:ascii="Times New Roman,Bold" w:cs="Times New Roman,Bold"/>
                <w:sz w:val="24"/>
                <w:szCs w:val="24"/>
                <w:lang w:bidi="ar-MA"/>
              </w:rPr>
              <w:t xml:space="preserve">quipes de </w:t>
            </w:r>
            <w:r w:rsidRPr="00DE59CF">
              <w:rPr>
                <w:color w:val="000000" w:themeColor="text1"/>
                <w:sz w:val="20"/>
                <w:szCs w:val="20"/>
              </w:rPr>
              <w:t>5≠5 plus gd</w:t>
            </w:r>
            <w:r>
              <w:rPr>
                <w:color w:val="000000" w:themeColor="text1"/>
                <w:sz w:val="20"/>
                <w:szCs w:val="20"/>
              </w:rPr>
              <w:t>.</w:t>
            </w:r>
          </w:p>
          <w:p w:rsidR="00B11CE0" w:rsidRPr="00B11CE0" w:rsidRDefault="00B11CE0" w:rsidP="00B11CE0">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1passeur dans chaque zone lat</w:t>
            </w:r>
            <w:r>
              <w:rPr>
                <w:rFonts w:ascii="Times New Roman,Bold" w:cs="Times New Roman,Bold"/>
                <w:sz w:val="24"/>
                <w:szCs w:val="24"/>
                <w:lang w:bidi="ar-MA"/>
              </w:rPr>
              <w:t>é</w:t>
            </w:r>
            <w:r>
              <w:rPr>
                <w:rFonts w:ascii="Times New Roman,Bold" w:cs="Times New Roman,Bold"/>
                <w:sz w:val="24"/>
                <w:szCs w:val="24"/>
                <w:lang w:bidi="ar-MA"/>
              </w:rPr>
              <w:t>rale.</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B11CE0" w:rsidRDefault="00B11CE0" w:rsidP="00B11CE0">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Att</w:t>
            </w:r>
            <w:r>
              <w:rPr>
                <w:rFonts w:ascii="Times New Roman,Bold" w:cs="Times New Roman,Bold"/>
                <w:sz w:val="24"/>
                <w:szCs w:val="24"/>
                <w:lang w:bidi="ar-MA"/>
              </w:rPr>
              <w:t> </w:t>
            </w:r>
            <w:r>
              <w:rPr>
                <w:rFonts w:ascii="Times New Roman,Bold" w:cs="Times New Roman,Bold"/>
                <w:sz w:val="24"/>
                <w:szCs w:val="24"/>
                <w:lang w:bidi="ar-MA"/>
              </w:rPr>
              <w:t>: une seule passe autoriser pour chaque passeur.</w:t>
            </w:r>
          </w:p>
          <w:p w:rsidR="00B11CE0" w:rsidRPr="00B11CE0" w:rsidRDefault="00B11CE0" w:rsidP="00B11CE0">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Att.et def.</w:t>
            </w:r>
            <w:r>
              <w:rPr>
                <w:rFonts w:ascii="Times New Roman,Bold" w:cs="Times New Roman,Bold"/>
                <w:sz w:val="24"/>
                <w:szCs w:val="24"/>
                <w:lang w:bidi="ar-MA"/>
              </w:rPr>
              <w:t> </w:t>
            </w:r>
            <w:r>
              <w:rPr>
                <w:rFonts w:ascii="Times New Roman,Bold" w:cs="Times New Roman,Bold"/>
                <w:sz w:val="24"/>
                <w:szCs w:val="24"/>
                <w:lang w:bidi="ar-MA"/>
              </w:rPr>
              <w:t>: Jouer hors la zone des passeurs.</w:t>
            </w:r>
          </w:p>
          <w:p w:rsidR="00B11CE0" w:rsidRDefault="00B11CE0" w:rsidP="00B11CE0">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p>
          <w:p w:rsidR="00B11CE0" w:rsidRDefault="00B11CE0" w:rsidP="00B11CE0">
            <w:pPr>
              <w:pStyle w:val="Paragraphedeliste"/>
              <w:numPr>
                <w:ilvl w:val="0"/>
                <w:numId w:val="5"/>
              </w:numPr>
              <w:jc w:val="both"/>
              <w:rPr>
                <w:sz w:val="24"/>
                <w:szCs w:val="24"/>
              </w:rPr>
            </w:pPr>
            <w:r w:rsidRPr="00B11CE0">
              <w:rPr>
                <w:sz w:val="24"/>
                <w:szCs w:val="24"/>
              </w:rPr>
              <w:t>Eliminer un passeur</w:t>
            </w:r>
            <w:r>
              <w:rPr>
                <w:sz w:val="24"/>
                <w:szCs w:val="24"/>
              </w:rPr>
              <w:t xml:space="preserve"> puis deux.</w:t>
            </w:r>
          </w:p>
          <w:p w:rsidR="00B11CE0" w:rsidRPr="00B11CE0" w:rsidRDefault="00B11CE0" w:rsidP="00B11CE0">
            <w:pPr>
              <w:pStyle w:val="Paragraphedeliste"/>
              <w:numPr>
                <w:ilvl w:val="0"/>
                <w:numId w:val="5"/>
              </w:numPr>
              <w:jc w:val="both"/>
              <w:rPr>
                <w:sz w:val="24"/>
                <w:szCs w:val="24"/>
              </w:rPr>
            </w:pPr>
            <w:r>
              <w:rPr>
                <w:sz w:val="24"/>
                <w:szCs w:val="24"/>
              </w:rPr>
              <w:t>Faire jouer 4≠4 avec un seul passeur.</w:t>
            </w:r>
          </w:p>
        </w:tc>
        <w:tc>
          <w:tcPr>
            <w:tcW w:w="1232" w:type="pct"/>
            <w:gridSpan w:val="16"/>
            <w:tcBorders>
              <w:top w:val="single" w:sz="4" w:space="0" w:color="auto"/>
              <w:left w:val="single" w:sz="4" w:space="0" w:color="auto"/>
              <w:right w:val="single" w:sz="4" w:space="0" w:color="auto"/>
            </w:tcBorders>
          </w:tcPr>
          <w:p w:rsidR="00B11CE0" w:rsidRPr="00B11CE0" w:rsidRDefault="00EE4920" w:rsidP="00B11CE0">
            <w:r>
              <w:rPr>
                <w:noProof/>
                <w:lang w:eastAsia="fr-FR"/>
              </w:rPr>
              <w:pict>
                <v:shape id="_x0000_s1429" type="#_x0000_t96" style="position:absolute;margin-left:142.85pt;margin-top:96.25pt;width:13.85pt;height:13.8pt;z-index:251696640;mso-position-horizontal-relative:text;mso-position-vertical-relative:text"/>
              </w:pict>
            </w:r>
            <w:r>
              <w:rPr>
                <w:noProof/>
                <w:lang w:eastAsia="fr-FR"/>
              </w:rPr>
              <w:pict>
                <v:shape id="_x0000_s1428" type="#_x0000_t96" style="position:absolute;margin-left:45.65pt;margin-top:43pt;width:13.85pt;height:13.8pt;z-index:251698688;mso-position-horizontal-relative:text;mso-position-vertical-relative:text"/>
              </w:pict>
            </w:r>
            <w:r>
              <w:rPr>
                <w:noProof/>
                <w:lang w:eastAsia="fr-FR"/>
              </w:rPr>
              <w:pict>
                <v:shape id="_x0000_s1434" type="#_x0000_t67" style="position:absolute;margin-left:89.05pt;margin-top:89pt;width:19.65pt;height:34.85pt;z-index:251709952;mso-position-horizontal-relative:text;mso-position-vertical-relative:text" fillcolor="yellow"/>
              </w:pict>
            </w:r>
            <w:r>
              <w:rPr>
                <w:noProof/>
                <w:lang w:eastAsia="fr-FR"/>
              </w:rPr>
              <w:pict>
                <v:shape id="_x0000_s1433" type="#_x0000_t32" style="position:absolute;margin-left:142.85pt;margin-top:8.7pt;width:0;height:160.15pt;z-index:251708928;mso-position-horizontal-relative:text;mso-position-vertical-relative:text" o:connectortype="straight"/>
              </w:pict>
            </w:r>
            <w:r>
              <w:rPr>
                <w:noProof/>
                <w:lang w:eastAsia="fr-FR"/>
              </w:rPr>
              <w:pict>
                <v:shape id="_x0000_s1410" type="#_x0000_t32" style="position:absolute;margin-left:62.15pt;margin-top:8.7pt;width:1.75pt;height:160.15pt;flip:x y;z-index:251707904;mso-position-horizontal-relative:text;mso-position-vertical-relative:text" o:connectortype="straight"/>
              </w:pict>
            </w:r>
            <w:r>
              <w:rPr>
                <w:noProof/>
                <w:lang w:eastAsia="fr-FR"/>
              </w:rPr>
              <w:pict>
                <v:shape id="_x0000_s1414" type="#_x0000_t96" style="position:absolute;margin-left:75.2pt;margin-top:43pt;width:13.85pt;height:13.8pt;z-index:251704832;mso-position-horizontal-relative:text;mso-position-vertical-relative:text" fillcolor="#ffc000"/>
              </w:pict>
            </w:r>
            <w:r>
              <w:rPr>
                <w:noProof/>
                <w:lang w:eastAsia="fr-FR"/>
              </w:rPr>
              <w:pict>
                <v:shape id="_x0000_s1431" type="#_x0000_t96" style="position:absolute;margin-left:94.85pt;margin-top:159.55pt;width:13.85pt;height:13.8pt;z-index:251694592;mso-position-horizontal-relative:text;mso-position-vertical-relative:text"/>
              </w:pict>
            </w:r>
            <w:r>
              <w:rPr>
                <w:noProof/>
                <w:lang w:eastAsia="fr-FR"/>
              </w:rPr>
              <w:pict>
                <v:shape id="_x0000_s1430" type="#_x0000_t96" style="position:absolute;margin-left:94.85pt;margin-top:8.7pt;width:13.85pt;height:13.8pt;z-index:251697664;mso-position-horizontal-relative:text;mso-position-vertical-relative:text"/>
              </w:pict>
            </w:r>
            <w:r>
              <w:rPr>
                <w:noProof/>
                <w:lang w:eastAsia="fr-FR"/>
              </w:rPr>
              <w:pict>
                <v:shape id="_x0000_s1423" type="#_x0000_t96" style="position:absolute;margin-left:75.2pt;margin-top:65pt;width:13.85pt;height:13.8pt;z-index:251700736;mso-position-horizontal-relative:text;mso-position-vertical-relative:text" fillcolor="#548dd4 [1951]"/>
              </w:pict>
            </w:r>
            <w:r>
              <w:rPr>
                <w:noProof/>
                <w:lang w:eastAsia="fr-FR"/>
              </w:rPr>
              <w:pict>
                <v:shape id="_x0000_s1421" type="#_x0000_t96" style="position:absolute;margin-left:94.85pt;margin-top:65pt;width:13.85pt;height:13.8pt;z-index:251701760;mso-position-horizontal-relative:text;mso-position-vertical-relative:text" fillcolor="#548dd4 [1951]"/>
              </w:pict>
            </w:r>
            <w:r>
              <w:rPr>
                <w:noProof/>
                <w:lang w:eastAsia="fr-FR"/>
              </w:rPr>
              <w:pict>
                <v:shape id="_x0000_s1422" type="#_x0000_t96" style="position:absolute;margin-left:115.95pt;margin-top:65pt;width:13.85pt;height:13.8pt;z-index:251702784;mso-position-horizontal-relative:text;mso-position-vertical-relative:text" fillcolor="#548dd4 [1951]"/>
              </w:pict>
            </w:r>
            <w:r>
              <w:rPr>
                <w:noProof/>
                <w:lang w:eastAsia="fr-FR"/>
              </w:rPr>
              <w:pict>
                <v:shape id="_x0000_s1412" type="#_x0000_t96" style="position:absolute;margin-left:115.95pt;margin-top:43pt;width:13.85pt;height:13.8pt;z-index:251706880;mso-position-horizontal-relative:text;mso-position-vertical-relative:text" fillcolor="#ffc000"/>
              </w:pict>
            </w:r>
            <w:r>
              <w:rPr>
                <w:noProof/>
                <w:lang w:eastAsia="fr-FR"/>
              </w:rPr>
              <w:pict>
                <v:shape id="_x0000_s1413" type="#_x0000_t96" style="position:absolute;margin-left:94.85pt;margin-top:43pt;width:13.85pt;height:13.8pt;z-index:251705856;mso-position-horizontal-relative:text;mso-position-vertical-relative:text" fillcolor="#ffc000"/>
              </w:pict>
            </w:r>
            <w:r>
              <w:rPr>
                <w:noProof/>
                <w:lang w:eastAsia="fr-FR"/>
              </w:rPr>
              <w:pict>
                <v:shape id="_x0000_s1409" type="#_x0000_t95" style="position:absolute;margin-left:63.9pt;margin-top:139.45pt;width:78.95pt;height:66.85pt;z-index:251693568;mso-position-horizontal-relative:text;mso-position-vertical-relative:text" fillcolor="yellow"/>
              </w:pict>
            </w:r>
            <w:r>
              <w:rPr>
                <w:noProof/>
                <w:lang w:eastAsia="fr-FR"/>
              </w:rPr>
              <w:pict>
                <v:shape id="_x0000_s1427" type="#_x0000_t96" style="position:absolute;margin-left:23.85pt;margin-top:123.85pt;width:13.85pt;height:13.8pt;z-index:251695616;mso-position-horizontal-relative:text;mso-position-vertical-relative:text"/>
              </w:pict>
            </w:r>
            <w:r>
              <w:rPr>
                <w:noProof/>
                <w:lang w:eastAsia="fr-FR"/>
              </w:rPr>
              <w:pict>
                <v:shape id="_x0000_s1426" type="#_x0000_t96" style="position:absolute;margin-left:23.85pt;margin-top:110.05pt;width:13.85pt;height:13.8pt;z-index:251699712;mso-position-horizontal-relative:text;mso-position-vertical-relative:text"/>
              </w:pict>
            </w:r>
            <w:r>
              <w:rPr>
                <w:noProof/>
                <w:lang w:eastAsia="fr-FR"/>
              </w:rPr>
              <w:pict>
                <v:rect id="_x0000_s1408" style="position:absolute;margin-left:45.65pt;margin-top:8.7pt;width:112.8pt;height:164.65pt;flip:x y;z-index:251703808;mso-position-horizontal-relative:text;mso-position-vertical-relative:text"/>
              </w:pict>
            </w:r>
          </w:p>
        </w:tc>
        <w:tc>
          <w:tcPr>
            <w:tcW w:w="689" w:type="pct"/>
            <w:gridSpan w:val="2"/>
            <w:tcBorders>
              <w:top w:val="single" w:sz="4" w:space="0" w:color="auto"/>
              <w:left w:val="single" w:sz="4" w:space="0" w:color="auto"/>
            </w:tcBorders>
          </w:tcPr>
          <w:p w:rsidR="00B11CE0" w:rsidRDefault="00B11CE0" w:rsidP="00B11CE0">
            <w:r>
              <w:t>5/6actions réussites.</w:t>
            </w:r>
          </w:p>
          <w:p w:rsidR="00B11CE0" w:rsidRDefault="00B11CE0" w:rsidP="009630F7"/>
        </w:tc>
      </w:tr>
      <w:tr w:rsidR="0012109C" w:rsidTr="0012109C">
        <w:trPr>
          <w:trHeight w:val="800"/>
        </w:trPr>
        <w:tc>
          <w:tcPr>
            <w:tcW w:w="397" w:type="pct"/>
            <w:tcBorders>
              <w:bottom w:val="single" w:sz="4" w:space="0" w:color="auto"/>
              <w:right w:val="single" w:sz="4" w:space="0" w:color="auto"/>
            </w:tcBorders>
          </w:tcPr>
          <w:p w:rsidR="0012109C" w:rsidRPr="00DE59CF" w:rsidRDefault="0012109C" w:rsidP="009630F7">
            <w:pPr>
              <w:jc w:val="center"/>
              <w:rPr>
                <w:b/>
                <w:bCs/>
              </w:rPr>
            </w:pPr>
            <w:r w:rsidRPr="00DE59CF">
              <w:rPr>
                <w:b/>
                <w:bCs/>
              </w:rPr>
              <w:t>finale</w:t>
            </w:r>
          </w:p>
        </w:tc>
        <w:tc>
          <w:tcPr>
            <w:tcW w:w="246" w:type="pct"/>
            <w:tcBorders>
              <w:left w:val="single" w:sz="4" w:space="0" w:color="auto"/>
              <w:bottom w:val="single" w:sz="4" w:space="0" w:color="auto"/>
              <w:right w:val="single" w:sz="4" w:space="0" w:color="auto"/>
            </w:tcBorders>
          </w:tcPr>
          <w:p w:rsidR="0012109C" w:rsidRDefault="0012109C" w:rsidP="009630F7">
            <w:r>
              <w:t>5à10mn</w:t>
            </w:r>
          </w:p>
        </w:tc>
        <w:tc>
          <w:tcPr>
            <w:tcW w:w="3669" w:type="pct"/>
            <w:gridSpan w:val="21"/>
            <w:tcBorders>
              <w:left w:val="single" w:sz="4" w:space="0" w:color="auto"/>
              <w:bottom w:val="single" w:sz="4" w:space="0" w:color="auto"/>
              <w:right w:val="single" w:sz="4" w:space="0" w:color="auto"/>
            </w:tcBorders>
          </w:tcPr>
          <w:p w:rsidR="0012109C" w:rsidRDefault="0012109C" w:rsidP="009630F7">
            <w:r>
              <w:t>Retour au calme et présentation de quelque règle de jeux.</w:t>
            </w:r>
          </w:p>
        </w:tc>
        <w:tc>
          <w:tcPr>
            <w:tcW w:w="689" w:type="pct"/>
            <w:gridSpan w:val="2"/>
            <w:tcBorders>
              <w:left w:val="single" w:sz="4" w:space="0" w:color="auto"/>
              <w:bottom w:val="single" w:sz="4" w:space="0" w:color="auto"/>
            </w:tcBorders>
          </w:tcPr>
          <w:p w:rsidR="0012109C" w:rsidRDefault="0012109C" w:rsidP="009630F7"/>
          <w:p w:rsidR="0012109C" w:rsidRDefault="0012109C" w:rsidP="009630F7"/>
          <w:p w:rsidR="0012109C" w:rsidRDefault="0012109C" w:rsidP="009630F7"/>
        </w:tc>
      </w:tr>
      <w:tr w:rsidR="0012109C" w:rsidTr="0012109C">
        <w:trPr>
          <w:trHeight w:val="793"/>
        </w:trPr>
        <w:tc>
          <w:tcPr>
            <w:tcW w:w="397" w:type="pct"/>
            <w:tcBorders>
              <w:top w:val="single" w:sz="4" w:space="0" w:color="auto"/>
              <w:right w:val="single" w:sz="4" w:space="0" w:color="auto"/>
            </w:tcBorders>
          </w:tcPr>
          <w:p w:rsidR="0012109C" w:rsidRPr="00DE59CF" w:rsidRDefault="0012109C" w:rsidP="009630F7">
            <w:pPr>
              <w:jc w:val="center"/>
              <w:rPr>
                <w:b/>
                <w:bCs/>
              </w:rPr>
            </w:pPr>
          </w:p>
        </w:tc>
        <w:tc>
          <w:tcPr>
            <w:tcW w:w="4603" w:type="pct"/>
            <w:gridSpan w:val="24"/>
            <w:tcBorders>
              <w:top w:val="single" w:sz="4" w:space="0" w:color="auto"/>
              <w:left w:val="single" w:sz="4" w:space="0" w:color="auto"/>
            </w:tcBorders>
          </w:tcPr>
          <w:p w:rsidR="0012109C" w:rsidRDefault="0012109C" w:rsidP="009630F7"/>
          <w:p w:rsidR="0012109C" w:rsidRDefault="0012109C" w:rsidP="009630F7"/>
          <w:p w:rsidR="0012109C" w:rsidRDefault="0012109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07</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9630F7">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E0611A">
              <w:rPr>
                <w:sz w:val="24"/>
                <w:szCs w:val="24"/>
              </w:rPr>
              <w:t xml:space="preserve">Maitrise d’action offensif </w:t>
            </w:r>
            <w:r>
              <w:rPr>
                <w:sz w:val="24"/>
                <w:szCs w:val="24"/>
              </w:rPr>
              <w:t>on jouant par équipe.</w:t>
            </w:r>
          </w:p>
        </w:tc>
      </w:tr>
      <w:tr w:rsidR="00B11CE0" w:rsidTr="0012109C">
        <w:trPr>
          <w:trHeight w:val="510"/>
        </w:trPr>
        <w:tc>
          <w:tcPr>
            <w:tcW w:w="5000" w:type="pct"/>
            <w:gridSpan w:val="25"/>
          </w:tcPr>
          <w:p w:rsidR="00B11CE0" w:rsidRDefault="00B11CE0" w:rsidP="00E0611A">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Pouvoir utiliser le jeu en profondeur ou les cotés en fonction du placement de l’équipe adverse.</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B11CE0" w:rsidRPr="00DE59CF" w:rsidTr="0012109C">
        <w:trPr>
          <w:trHeight w:val="548"/>
        </w:trPr>
        <w:tc>
          <w:tcPr>
            <w:tcW w:w="397" w:type="pct"/>
            <w:tcBorders>
              <w:bottom w:val="single" w:sz="4" w:space="0" w:color="auto"/>
              <w:right w:val="single" w:sz="4" w:space="0" w:color="auto"/>
            </w:tcBorders>
          </w:tcPr>
          <w:p w:rsidR="00B11CE0" w:rsidRPr="00DE59CF" w:rsidRDefault="00B11CE0" w:rsidP="009630F7">
            <w:pPr>
              <w:jc w:val="center"/>
              <w:rPr>
                <w:b/>
                <w:bCs/>
              </w:rPr>
            </w:pPr>
            <w:r w:rsidRPr="00DE59CF">
              <w:rPr>
                <w:b/>
                <w:bCs/>
              </w:rPr>
              <w:t>préparation</w:t>
            </w:r>
          </w:p>
        </w:tc>
        <w:tc>
          <w:tcPr>
            <w:tcW w:w="246" w:type="pct"/>
            <w:tcBorders>
              <w:left w:val="single" w:sz="4" w:space="0" w:color="auto"/>
              <w:bottom w:val="single" w:sz="4" w:space="0" w:color="auto"/>
              <w:right w:val="single" w:sz="4" w:space="0" w:color="auto"/>
            </w:tcBorders>
          </w:tcPr>
          <w:p w:rsidR="00B11CE0" w:rsidRDefault="00B11CE0" w:rsidP="009630F7">
            <w:pPr>
              <w:jc w:val="center"/>
            </w:pPr>
            <w:r>
              <w:t>10à15</w:t>
            </w:r>
          </w:p>
          <w:p w:rsidR="00B11CE0" w:rsidRDefault="00B11CE0" w:rsidP="009630F7">
            <w:pPr>
              <w:jc w:val="center"/>
            </w:pPr>
            <w:r>
              <w:t>Mn</w:t>
            </w:r>
          </w:p>
        </w:tc>
        <w:tc>
          <w:tcPr>
            <w:tcW w:w="3669" w:type="pct"/>
            <w:gridSpan w:val="21"/>
            <w:tcBorders>
              <w:left w:val="single" w:sz="4" w:space="0" w:color="auto"/>
              <w:bottom w:val="single" w:sz="4" w:space="0" w:color="auto"/>
              <w:right w:val="single" w:sz="4" w:space="0" w:color="auto"/>
            </w:tcBorders>
          </w:tcPr>
          <w:p w:rsidR="00B11CE0" w:rsidRDefault="00EE4920" w:rsidP="009630F7">
            <w:pPr>
              <w:pStyle w:val="Paragraphedeliste"/>
              <w:numPr>
                <w:ilvl w:val="0"/>
                <w:numId w:val="5"/>
              </w:numPr>
            </w:pPr>
            <w:r>
              <w:rPr>
                <w:noProof/>
                <w:lang w:eastAsia="fr-FR"/>
              </w:rPr>
              <w:pict>
                <v:shape id="_x0000_s1454" type="#_x0000_t95" style="position:absolute;left:0;text-align:left;margin-left:464.75pt;margin-top:3.25pt;width:80.7pt;height:67.65pt;rotation:180;z-index:251729408;mso-position-horizontal-relative:text;mso-position-vertical-relative:text" fillcolor="yellow"/>
              </w:pict>
            </w:r>
            <w:r>
              <w:rPr>
                <w:noProof/>
                <w:lang w:eastAsia="fr-FR"/>
              </w:rPr>
              <w:pict>
                <v:shape id="_x0000_s1436" type="#_x0000_t95" style="position:absolute;left:0;text-align:left;margin-left:469.9pt;margin-top:3.45pt;width:80.7pt;height:67.65pt;rotation:180;z-index:251712000;mso-position-horizontal-relative:text;mso-position-vertical-relative:text" fillcolor="yellow"/>
              </w:pict>
            </w:r>
            <w:r w:rsidR="00B11CE0">
              <w:t>échauffement générale (4mn de cours en petite foulés – assouplissement – étirement)</w:t>
            </w:r>
          </w:p>
          <w:p w:rsidR="00B11CE0" w:rsidRDefault="00B11CE0" w:rsidP="009630F7">
            <w:pPr>
              <w:pStyle w:val="Paragraphedeliste"/>
              <w:numPr>
                <w:ilvl w:val="0"/>
                <w:numId w:val="5"/>
              </w:numPr>
            </w:pPr>
            <w:r>
              <w:t xml:space="preserve">échauffement spécifique échange de balle latérale (2par ballon) </w:t>
            </w:r>
          </w:p>
        </w:tc>
        <w:tc>
          <w:tcPr>
            <w:tcW w:w="689" w:type="pct"/>
            <w:gridSpan w:val="2"/>
            <w:tcBorders>
              <w:left w:val="single" w:sz="4" w:space="0" w:color="auto"/>
              <w:bottom w:val="single" w:sz="4" w:space="0" w:color="auto"/>
            </w:tcBorders>
          </w:tcPr>
          <w:p w:rsidR="00B11CE0" w:rsidRPr="00DE59CF" w:rsidRDefault="00B11CE0" w:rsidP="009630F7">
            <w:pPr>
              <w:rPr>
                <w:sz w:val="20"/>
                <w:szCs w:val="20"/>
              </w:rPr>
            </w:pPr>
          </w:p>
        </w:tc>
      </w:tr>
      <w:tr w:rsidR="00B11CE0" w:rsidTr="0012109C">
        <w:trPr>
          <w:trHeight w:val="3614"/>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31"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Default="00B11CE0" w:rsidP="009630F7">
            <w:pPr>
              <w:jc w:val="center"/>
            </w:pPr>
            <w:r>
              <w:t>mn</w:t>
            </w:r>
          </w:p>
        </w:tc>
        <w:tc>
          <w:tcPr>
            <w:tcW w:w="2436" w:type="pct"/>
            <w:gridSpan w:val="5"/>
            <w:tcBorders>
              <w:top w:val="single" w:sz="4" w:space="0" w:color="auto"/>
              <w:left w:val="single" w:sz="4" w:space="0" w:color="auto"/>
              <w:right w:val="single" w:sz="4" w:space="0" w:color="auto"/>
            </w:tcBorders>
          </w:tcPr>
          <w:p w:rsidR="00B11CE0" w:rsidRPr="00DE59CF" w:rsidRDefault="00B11CE0" w:rsidP="00B11CE0">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attaquer en profondeur et sur les cot</w:t>
            </w:r>
            <w:r>
              <w:rPr>
                <w:rFonts w:ascii="Times New Roman,Bold" w:cs="Times New Roman,Bold"/>
                <w:sz w:val="24"/>
                <w:szCs w:val="24"/>
                <w:lang w:bidi="ar-MA"/>
              </w:rPr>
              <w:t>é</w:t>
            </w:r>
            <w:r>
              <w:rPr>
                <w:rFonts w:ascii="Times New Roman,Bold" w:cs="Times New Roman,Bold"/>
                <w:sz w:val="24"/>
                <w:szCs w:val="24"/>
                <w:lang w:bidi="ar-MA"/>
              </w:rPr>
              <w:t xml:space="preserve">s.                      </w:t>
            </w:r>
            <w:r w:rsidRPr="00DE59CF">
              <w:rPr>
                <w:rFonts w:ascii="Wingdings" w:hAnsi="Wingdings" w:cs="Wingdings"/>
                <w:sz w:val="24"/>
                <w:szCs w:val="24"/>
              </w:rPr>
              <w: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Pr="00030853" w:rsidRDefault="00B11CE0" w:rsidP="00B11CE0">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3</w:t>
            </w:r>
            <w:r>
              <w:rPr>
                <w:rFonts w:ascii="Calibri" w:hAnsi="Calibri" w:cs="Times New Roman,Bold"/>
                <w:sz w:val="24"/>
                <w:szCs w:val="24"/>
                <w:lang w:bidi="ar-MA"/>
              </w:rPr>
              <w:t xml:space="preserve">att. </w:t>
            </w:r>
            <w:r>
              <w:rPr>
                <w:rFonts w:ascii="Times New Roman,Bold" w:cs="Times New Roman,Bold"/>
                <w:sz w:val="24"/>
                <w:szCs w:val="24"/>
                <w:lang w:bidi="ar-MA"/>
              </w:rPr>
              <w:t xml:space="preserve">progressent </w:t>
            </w:r>
            <w:r>
              <w:rPr>
                <w:rFonts w:ascii="Times New Roman,Bold" w:cs="Times New Roman,Bold"/>
                <w:sz w:val="24"/>
                <w:szCs w:val="24"/>
                <w:lang w:bidi="ar-MA"/>
              </w:rPr>
              <w:t>à</w:t>
            </w:r>
            <w:r>
              <w:rPr>
                <w:rFonts w:ascii="Times New Roman,Bold" w:cs="Times New Roman,Bold"/>
                <w:sz w:val="24"/>
                <w:szCs w:val="24"/>
                <w:lang w:bidi="ar-MA"/>
              </w:rPr>
              <w:t xml:space="preserve"> partir du centre.</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3def. occupe seulement deux zones d</w:t>
            </w:r>
            <w:r>
              <w:rPr>
                <w:rFonts w:ascii="Times New Roman,Bold" w:cs="Times New Roman,Bold"/>
                <w:sz w:val="24"/>
                <w:szCs w:val="24"/>
                <w:lang w:bidi="ar-MA"/>
              </w:rPr>
              <w:t>é</w:t>
            </w:r>
            <w:r>
              <w:rPr>
                <w:rFonts w:ascii="Times New Roman,Bold" w:cs="Times New Roman,Bold"/>
                <w:sz w:val="24"/>
                <w:szCs w:val="24"/>
                <w:lang w:bidi="ar-MA"/>
              </w:rPr>
              <w:t>fensives</w:t>
            </w:r>
            <w:r>
              <w:rPr>
                <w:color w:val="000000" w:themeColor="text1"/>
                <w:sz w:val="20"/>
                <w:szCs w:val="20"/>
              </w:rPr>
              <w:t>.</w:t>
            </w:r>
          </w:p>
          <w:p w:rsidR="00B11CE0" w:rsidRPr="00B11CE0"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1gardien de but.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B11CE0"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Att</w:t>
            </w:r>
            <w:r>
              <w:rPr>
                <w:rFonts w:ascii="Times New Roman,Bold" w:cs="Times New Roman,Bold"/>
                <w:sz w:val="24"/>
                <w:szCs w:val="24"/>
                <w:lang w:bidi="ar-MA"/>
              </w:rPr>
              <w:t> </w:t>
            </w:r>
            <w:r>
              <w:rPr>
                <w:rFonts w:ascii="Times New Roman,Bold" w:cs="Times New Roman,Bold"/>
                <w:sz w:val="24"/>
                <w:szCs w:val="24"/>
                <w:lang w:bidi="ar-MA"/>
              </w:rPr>
              <w:t>: une seule passe autoriser pour chaque passeur.</w:t>
            </w:r>
          </w:p>
          <w:p w:rsidR="00B11CE0" w:rsidRPr="00B11CE0"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Att.et def.</w:t>
            </w:r>
            <w:r>
              <w:rPr>
                <w:rFonts w:ascii="Times New Roman,Bold" w:cs="Times New Roman,Bold"/>
                <w:sz w:val="24"/>
                <w:szCs w:val="24"/>
                <w:lang w:bidi="ar-MA"/>
              </w:rPr>
              <w:t> </w:t>
            </w:r>
            <w:r>
              <w:rPr>
                <w:rFonts w:ascii="Times New Roman,Bold" w:cs="Times New Roman,Bold"/>
                <w:sz w:val="24"/>
                <w:szCs w:val="24"/>
                <w:lang w:bidi="ar-MA"/>
              </w:rPr>
              <w:t>: Jouer hors la zone des passeurs.</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p>
          <w:p w:rsidR="00B11CE0" w:rsidRDefault="00B11CE0" w:rsidP="009630F7">
            <w:pPr>
              <w:pStyle w:val="Paragraphedeliste"/>
              <w:numPr>
                <w:ilvl w:val="0"/>
                <w:numId w:val="5"/>
              </w:numPr>
              <w:jc w:val="both"/>
              <w:rPr>
                <w:sz w:val="24"/>
                <w:szCs w:val="24"/>
              </w:rPr>
            </w:pPr>
            <w:r w:rsidRPr="00B11CE0">
              <w:rPr>
                <w:sz w:val="24"/>
                <w:szCs w:val="24"/>
              </w:rPr>
              <w:t>Eliminer un passeur</w:t>
            </w:r>
            <w:r>
              <w:rPr>
                <w:sz w:val="24"/>
                <w:szCs w:val="24"/>
              </w:rPr>
              <w:t xml:space="preserve"> puis deux.</w:t>
            </w:r>
          </w:p>
          <w:p w:rsidR="00B11CE0" w:rsidRPr="00B11CE0" w:rsidRDefault="00B11CE0" w:rsidP="009630F7">
            <w:pPr>
              <w:pStyle w:val="Paragraphedeliste"/>
              <w:numPr>
                <w:ilvl w:val="0"/>
                <w:numId w:val="5"/>
              </w:numPr>
              <w:jc w:val="both"/>
              <w:rPr>
                <w:sz w:val="24"/>
                <w:szCs w:val="24"/>
              </w:rPr>
            </w:pPr>
            <w:r>
              <w:rPr>
                <w:sz w:val="24"/>
                <w:szCs w:val="24"/>
              </w:rPr>
              <w:t>Faire jouer 4≠4 avec un seul passeur.</w:t>
            </w:r>
          </w:p>
        </w:tc>
        <w:tc>
          <w:tcPr>
            <w:tcW w:w="1232" w:type="pct"/>
            <w:gridSpan w:val="16"/>
            <w:tcBorders>
              <w:top w:val="single" w:sz="4" w:space="0" w:color="auto"/>
              <w:left w:val="single" w:sz="4" w:space="0" w:color="auto"/>
              <w:right w:val="single" w:sz="4" w:space="0" w:color="auto"/>
            </w:tcBorders>
          </w:tcPr>
          <w:p w:rsidR="00B11CE0" w:rsidRPr="00B11CE0" w:rsidRDefault="00EE4920" w:rsidP="009630F7">
            <w:r>
              <w:rPr>
                <w:noProof/>
                <w:lang w:eastAsia="fr-FR"/>
              </w:rPr>
              <w:pict>
                <v:shape id="_x0000_s1461" type="#_x0000_t67" style="position:absolute;margin-left:80.2pt;margin-top:110.05pt;width:18.2pt;height:35.2pt;z-index:251735552;mso-position-horizontal-relative:text;mso-position-vertical-relative:text" fillcolor="yellow"/>
              </w:pict>
            </w:r>
            <w:r>
              <w:rPr>
                <w:noProof/>
                <w:lang w:eastAsia="fr-FR"/>
              </w:rPr>
              <w:pict>
                <v:shape id="_x0000_s1462" type="#_x0000_t68" style="position:absolute;margin-left:53.45pt;margin-top:36.3pt;width:17.35pt;height:27.6pt;z-index:251736576;mso-position-horizontal-relative:text;mso-position-vertical-relative:text" fillcolor="yellow"/>
              </w:pict>
            </w:r>
            <w:r>
              <w:rPr>
                <w:noProof/>
                <w:lang w:eastAsia="fr-FR"/>
              </w:rPr>
              <w:pict>
                <v:shape id="_x0000_s1460" type="#_x0000_t96" style="position:absolute;margin-left:125.3pt;margin-top:125.65pt;width:13.85pt;height:13.8pt;z-index:251734528;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459" type="#_x0000_t96" style="position:absolute;margin-left:94.85pt;margin-top:155.05pt;width:13.85pt;height:13.8pt;z-index:251733504;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448" type="#_x0000_t96" style="position:absolute;margin-left:141pt;margin-top:117.65pt;width:13.85pt;height:13.8pt;z-index:251718144;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451" type="#_x0000_t96" style="position:absolute;margin-left:50.05pt;margin-top:117.65pt;width:13.85pt;height:13.8pt;z-index:251714048;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447" type="#_x0000_t96" style="position:absolute;margin-left:94.85pt;margin-top:96.25pt;width:13.85pt;height:13.8pt;z-index:251715072;mso-position-horizontal-relative:text;mso-position-vertical-relative:text"/>
              </w:pict>
            </w:r>
            <w:r>
              <w:rPr>
                <w:noProof/>
                <w:lang w:eastAsia="fr-FR"/>
              </w:rPr>
              <w:pict>
                <v:shape id="_x0000_s1446" type="#_x0000_t96" style="position:absolute;margin-left:53.45pt;margin-top:96.25pt;width:13.85pt;height:13.8pt;z-index:251719168;mso-position-horizontal-relative:text;mso-position-vertical-relative:text"/>
              </w:pict>
            </w:r>
            <w:r>
              <w:rPr>
                <w:noProof/>
                <w:lang w:eastAsia="fr-FR"/>
              </w:rPr>
              <w:pict>
                <v:shape id="_x0000_s1449" type="#_x0000_t96" style="position:absolute;margin-left:134.15pt;margin-top:96.25pt;width:13.85pt;height:13.8pt;z-index:251716096;mso-position-horizontal-relative:text;mso-position-vertical-relative:text"/>
              </w:pict>
            </w:r>
            <w:r>
              <w:rPr>
                <w:noProof/>
                <w:lang w:eastAsia="fr-FR"/>
              </w:rPr>
              <w:pict>
                <v:shape id="_x0000_s1457" type="#_x0000_t32" style="position:absolute;margin-left:80.2pt;margin-top:63.9pt;width:0;height:109.45pt;z-index:251731456;mso-position-horizontal-relative:text;mso-position-vertical-relative:text" o:connectortype="straight"/>
              </w:pict>
            </w:r>
            <w:r>
              <w:rPr>
                <w:noProof/>
                <w:lang w:eastAsia="fr-FR"/>
              </w:rPr>
              <w:pict>
                <v:shape id="_x0000_s1458" type="#_x0000_t32" style="position:absolute;margin-left:125.3pt;margin-top:89pt;width:0;height:79.85pt;z-index:251732480;mso-position-horizontal-relative:text;mso-position-vertical-relative:text" o:connectortype="straight"/>
              </w:pict>
            </w:r>
            <w:r>
              <w:rPr>
                <w:noProof/>
                <w:lang w:eastAsia="fr-FR"/>
              </w:rPr>
              <w:pict>
                <v:shape id="_x0000_s1442" type="#_x0000_t96" style="position:absolute;margin-left:103.6pt;margin-top:44.7pt;width:13.85pt;height:13.8pt;z-index:251724288;mso-position-horizontal-relative:text;mso-position-vertical-relative:text" fillcolor="#ffc000"/>
              </w:pict>
            </w:r>
            <w:r>
              <w:rPr>
                <w:noProof/>
                <w:lang w:eastAsia="fr-FR"/>
              </w:rPr>
              <w:pict>
                <v:shape id="_x0000_s1440" type="#_x0000_t96" style="position:absolute;margin-left:80.2pt;margin-top:42.9pt;width:13.85pt;height:13.8pt;z-index:251726336;mso-position-horizontal-relative:text;mso-position-vertical-relative:text" fillcolor="#ffc000"/>
              </w:pict>
            </w:r>
            <w:r>
              <w:rPr>
                <w:noProof/>
                <w:lang w:eastAsia="fr-FR"/>
              </w:rPr>
              <w:pict>
                <v:shape id="_x0000_s1441" type="#_x0000_t96" style="position:absolute;margin-left:142.85pt;margin-top:36.3pt;width:13.85pt;height:13.8pt;z-index:251725312;mso-position-horizontal-relative:text;mso-position-vertical-relative:text" fillcolor="#ffc000"/>
              </w:pict>
            </w:r>
            <w:r>
              <w:rPr>
                <w:noProof/>
                <w:lang w:eastAsia="fr-FR"/>
              </w:rPr>
              <w:pict>
                <v:shape id="_x0000_s1443" type="#_x0000_t96" style="position:absolute;margin-left:129pt;margin-top:70.6pt;width:13.85pt;height:13.8pt;z-index:251721216;mso-position-horizontal-relative:text;mso-position-vertical-relative:text" fillcolor="#548dd4 [1951]"/>
              </w:pict>
            </w:r>
            <w:r>
              <w:rPr>
                <w:noProof/>
                <w:lang w:eastAsia="fr-FR"/>
              </w:rPr>
              <w:pict>
                <v:shape id="_x0000_s1445" type="#_x0000_t96" style="position:absolute;margin-left:89.75pt;margin-top:70.6pt;width:13.85pt;height:13.8pt;z-index:251720192;mso-position-horizontal-relative:text;mso-position-vertical-relative:text" fillcolor="#548dd4 [1951]"/>
              </w:pict>
            </w:r>
            <w:r>
              <w:rPr>
                <w:noProof/>
                <w:lang w:eastAsia="fr-FR"/>
              </w:rPr>
              <w:pict>
                <v:shape id="_x0000_s1444" type="#_x0000_t96" style="position:absolute;margin-left:53.45pt;margin-top:70.6pt;width:13.85pt;height:13.8pt;z-index:251722240;mso-position-horizontal-relative:text;mso-position-vertical-relative:text" fillcolor="#548dd4 [1951]"/>
              </w:pict>
            </w:r>
            <w:r>
              <w:rPr>
                <w:noProof/>
                <w:lang w:eastAsia="fr-FR"/>
              </w:rPr>
              <w:pict>
                <v:shape id="_x0000_s1439" type="#_x0000_t32" style="position:absolute;margin-left:80.2pt;margin-top:8.7pt;width:0;height:80.3pt;flip:y;z-index:251727360;mso-position-horizontal-relative:text;mso-position-vertical-relative:text" o:connectortype="straight"/>
              </w:pict>
            </w:r>
            <w:r>
              <w:rPr>
                <w:noProof/>
                <w:lang w:eastAsia="fr-FR"/>
              </w:rPr>
              <w:pict>
                <v:shape id="_x0000_s1452" type="#_x0000_t32" style="position:absolute;margin-left:125.3pt;margin-top:8.7pt;width:0;height:80.3pt;z-index:251728384;mso-position-horizontal-relative:text;mso-position-vertical-relative:text" o:connectortype="straight"/>
              </w:pict>
            </w:r>
            <w:r>
              <w:rPr>
                <w:noProof/>
                <w:lang w:eastAsia="fr-FR"/>
              </w:rPr>
              <w:pict>
                <v:shape id="_x0000_s1455" type="#_x0000_t32" style="position:absolute;margin-left:45.65pt;margin-top:89pt;width:109.2pt;height:0;flip:x;z-index:251730432;mso-position-horizontal-relative:text;mso-position-vertical-relative:text" o:connectortype="straight"/>
              </w:pict>
            </w:r>
            <w:r>
              <w:rPr>
                <w:noProof/>
                <w:lang w:eastAsia="fr-FR"/>
              </w:rPr>
              <w:pict>
                <v:shape id="_x0000_s1450" type="#_x0000_t96" style="position:absolute;margin-left:94.85pt;margin-top:8.7pt;width:13.85pt;height:13.8pt;z-index:251717120;mso-position-horizontal-relative:text;mso-position-vertical-relative:text"/>
              </w:pict>
            </w:r>
            <w:r>
              <w:rPr>
                <w:noProof/>
                <w:lang w:eastAsia="fr-FR"/>
              </w:rPr>
              <w:pict>
                <v:shape id="_x0000_s1438" type="#_x0000_t95" style="position:absolute;margin-left:63.9pt;margin-top:139.45pt;width:78.95pt;height:66.85pt;z-index:251713024;mso-position-horizontal-relative:text;mso-position-vertical-relative:text" fillcolor="yellow"/>
              </w:pict>
            </w:r>
            <w:r>
              <w:rPr>
                <w:noProof/>
                <w:lang w:eastAsia="fr-FR"/>
              </w:rPr>
              <w:pict>
                <v:rect id="_x0000_s1437" style="position:absolute;margin-left:45.65pt;margin-top:8.7pt;width:112.8pt;height:164.65pt;flip:x y;z-index:251723264;mso-position-horizontal-relative:text;mso-position-vertical-relative:text"/>
              </w:pict>
            </w:r>
          </w:p>
        </w:tc>
        <w:tc>
          <w:tcPr>
            <w:tcW w:w="689" w:type="pct"/>
            <w:gridSpan w:val="2"/>
            <w:tcBorders>
              <w:top w:val="single" w:sz="4" w:space="0" w:color="auto"/>
              <w:left w:val="single" w:sz="4" w:space="0" w:color="auto"/>
            </w:tcBorders>
          </w:tcPr>
          <w:p w:rsidR="00B11CE0" w:rsidRDefault="00B11CE0" w:rsidP="009630F7">
            <w:r>
              <w:t>5/6actions réussites.</w:t>
            </w:r>
          </w:p>
          <w:p w:rsidR="00B11CE0" w:rsidRDefault="00B11CE0" w:rsidP="009630F7"/>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r w:rsidRPr="00DE59CF">
              <w:rPr>
                <w:b/>
                <w:bCs/>
              </w:rPr>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B11CE0" w:rsidP="009630F7">
            <w:r>
              <w:t>Retour au calme et présentation de quelque règle de jeux.</w:t>
            </w:r>
          </w:p>
        </w:tc>
        <w:tc>
          <w:tcPr>
            <w:tcW w:w="689" w:type="pct"/>
            <w:gridSpan w:val="2"/>
            <w:tcBorders>
              <w:left w:val="single" w:sz="4" w:space="0" w:color="auto"/>
            </w:tcBorders>
          </w:tcPr>
          <w:p w:rsidR="00B11CE0" w:rsidRDefault="00B11CE0" w:rsidP="009630F7"/>
          <w:p w:rsidR="0012109C" w:rsidRDefault="0012109C" w:rsidP="009630F7"/>
          <w:p w:rsidR="0012109C" w:rsidRDefault="0012109C" w:rsidP="009630F7"/>
          <w:p w:rsidR="0012109C" w:rsidRDefault="0012109C" w:rsidP="009630F7"/>
          <w:p w:rsidR="0012109C" w:rsidRDefault="0012109C" w:rsidP="009630F7"/>
          <w:p w:rsidR="0012109C" w:rsidRDefault="0012109C" w:rsidP="009630F7"/>
          <w:p w:rsidR="0012109C" w:rsidRDefault="0012109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lastRenderedPageBreak/>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08</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E0611A">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E0611A">
              <w:rPr>
                <w:sz w:val="24"/>
                <w:szCs w:val="24"/>
              </w:rPr>
              <w:t xml:space="preserve">Maitrise d’action offensif </w:t>
            </w:r>
            <w:r>
              <w:rPr>
                <w:sz w:val="24"/>
                <w:szCs w:val="24"/>
              </w:rPr>
              <w:t>on jouant par équipe.</w:t>
            </w:r>
          </w:p>
        </w:tc>
      </w:tr>
      <w:tr w:rsidR="00B11CE0" w:rsidTr="0012109C">
        <w:trPr>
          <w:trHeight w:val="510"/>
        </w:trPr>
        <w:tc>
          <w:tcPr>
            <w:tcW w:w="5000" w:type="pct"/>
            <w:gridSpan w:val="25"/>
          </w:tcPr>
          <w:p w:rsidR="00B11CE0" w:rsidRDefault="00B11CE0" w:rsidP="009630F7">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Pouvoir </w:t>
            </w:r>
            <w:proofErr w:type="gramStart"/>
            <w:r>
              <w:t>développer  un</w:t>
            </w:r>
            <w:proofErr w:type="gramEnd"/>
            <w:r>
              <w:t xml:space="preserve"> jeu d’appuis et de soutien pour conserver  son ballon et marquer.</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9630F7" w:rsidRPr="00DE59CF" w:rsidTr="0012109C">
        <w:trPr>
          <w:trHeight w:val="548"/>
        </w:trPr>
        <w:tc>
          <w:tcPr>
            <w:tcW w:w="397" w:type="pct"/>
            <w:tcBorders>
              <w:bottom w:val="single" w:sz="4" w:space="0" w:color="auto"/>
              <w:right w:val="single" w:sz="4" w:space="0" w:color="auto"/>
            </w:tcBorders>
          </w:tcPr>
          <w:p w:rsidR="009630F7" w:rsidRPr="00DE59CF" w:rsidRDefault="009630F7" w:rsidP="009630F7">
            <w:pPr>
              <w:jc w:val="center"/>
              <w:rPr>
                <w:b/>
                <w:bCs/>
              </w:rPr>
            </w:pPr>
            <w:r w:rsidRPr="00DE59CF">
              <w:rPr>
                <w:b/>
                <w:bCs/>
              </w:rPr>
              <w:t>préparation</w:t>
            </w:r>
          </w:p>
        </w:tc>
        <w:tc>
          <w:tcPr>
            <w:tcW w:w="246" w:type="pct"/>
            <w:tcBorders>
              <w:left w:val="single" w:sz="4" w:space="0" w:color="auto"/>
              <w:bottom w:val="single" w:sz="4" w:space="0" w:color="auto"/>
              <w:right w:val="single" w:sz="4" w:space="0" w:color="auto"/>
            </w:tcBorders>
          </w:tcPr>
          <w:p w:rsidR="009630F7" w:rsidRDefault="009630F7" w:rsidP="009630F7">
            <w:pPr>
              <w:jc w:val="center"/>
            </w:pPr>
            <w:r>
              <w:t>10à15</w:t>
            </w:r>
          </w:p>
          <w:p w:rsidR="009630F7" w:rsidRDefault="009630F7" w:rsidP="009630F7">
            <w:pPr>
              <w:jc w:val="center"/>
            </w:pPr>
            <w:r>
              <w:t>Mn</w:t>
            </w:r>
          </w:p>
        </w:tc>
        <w:tc>
          <w:tcPr>
            <w:tcW w:w="3669" w:type="pct"/>
            <w:gridSpan w:val="21"/>
            <w:tcBorders>
              <w:left w:val="single" w:sz="4" w:space="0" w:color="auto"/>
              <w:bottom w:val="single" w:sz="4" w:space="0" w:color="auto"/>
              <w:right w:val="single" w:sz="4" w:space="0" w:color="auto"/>
            </w:tcBorders>
          </w:tcPr>
          <w:p w:rsidR="009630F7" w:rsidRDefault="00EE4920" w:rsidP="009630F7">
            <w:pPr>
              <w:pStyle w:val="Paragraphedeliste"/>
              <w:numPr>
                <w:ilvl w:val="0"/>
                <w:numId w:val="5"/>
              </w:numPr>
            </w:pPr>
            <w:r>
              <w:rPr>
                <w:noProof/>
                <w:lang w:eastAsia="fr-FR"/>
              </w:rPr>
              <w:pict>
                <v:shape id="_x0000_s1482" type="#_x0000_t95" style="position:absolute;left:0;text-align:left;margin-left:479.5pt;margin-top:3.45pt;width:80.7pt;height:67.65pt;rotation:180;z-index:251753984;mso-position-horizontal-relative:text;mso-position-vertical-relative:text" fillcolor="yellow"/>
              </w:pict>
            </w:r>
            <w:r>
              <w:rPr>
                <w:noProof/>
                <w:lang w:eastAsia="fr-FR"/>
              </w:rPr>
              <w:pict>
                <v:shape id="_x0000_s1463" type="#_x0000_t95" style="position:absolute;left:0;text-align:left;margin-left:469.9pt;margin-top:3.45pt;width:80.7pt;height:67.65pt;rotation:180;z-index:251737600;mso-position-horizontal-relative:text;mso-position-vertical-relative:text" fillcolor="yellow"/>
              </w:pict>
            </w:r>
            <w:r w:rsidR="009630F7">
              <w:t>échauffement générale (4mn de cours en petite foulés – assouplissement – étirement)</w:t>
            </w:r>
          </w:p>
          <w:p w:rsidR="009630F7" w:rsidRDefault="009630F7" w:rsidP="009630F7">
            <w:pPr>
              <w:pStyle w:val="Paragraphedeliste"/>
              <w:numPr>
                <w:ilvl w:val="0"/>
                <w:numId w:val="5"/>
              </w:numPr>
            </w:pPr>
            <w:r>
              <w:t>échauffement spécifique échange de balle latérale (2par ballon) …</w:t>
            </w:r>
          </w:p>
        </w:tc>
        <w:tc>
          <w:tcPr>
            <w:tcW w:w="689" w:type="pct"/>
            <w:gridSpan w:val="2"/>
            <w:tcBorders>
              <w:left w:val="single" w:sz="4" w:space="0" w:color="auto"/>
              <w:bottom w:val="single" w:sz="4" w:space="0" w:color="auto"/>
            </w:tcBorders>
          </w:tcPr>
          <w:p w:rsidR="009630F7" w:rsidRPr="00DE59CF" w:rsidRDefault="009630F7" w:rsidP="009630F7">
            <w:pPr>
              <w:rPr>
                <w:sz w:val="20"/>
                <w:szCs w:val="20"/>
              </w:rPr>
            </w:pPr>
          </w:p>
        </w:tc>
      </w:tr>
      <w:tr w:rsidR="009630F7" w:rsidTr="0012109C">
        <w:trPr>
          <w:trHeight w:val="3614"/>
        </w:trPr>
        <w:tc>
          <w:tcPr>
            <w:tcW w:w="397" w:type="pct"/>
            <w:tcBorders>
              <w:top w:val="single" w:sz="4" w:space="0" w:color="auto"/>
              <w:right w:val="single" w:sz="4" w:space="0" w:color="auto"/>
            </w:tcBorders>
          </w:tcPr>
          <w:p w:rsidR="009630F7" w:rsidRPr="00DE59CF" w:rsidRDefault="009630F7" w:rsidP="009630F7">
            <w:pPr>
              <w:jc w:val="center"/>
              <w:rPr>
                <w:b/>
                <w:bCs/>
              </w:rPr>
            </w:pPr>
          </w:p>
          <w:p w:rsidR="009630F7" w:rsidRPr="00DE59CF" w:rsidRDefault="00EE4920" w:rsidP="009630F7">
            <w:pPr>
              <w:jc w:val="center"/>
              <w:rPr>
                <w:b/>
                <w:bCs/>
              </w:rPr>
            </w:pPr>
            <w:r>
              <w:rPr>
                <w:b/>
                <w:bCs/>
              </w:rPr>
              <w:pict>
                <v:shape id="_x0000_i1032"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9630F7" w:rsidRDefault="009630F7" w:rsidP="009630F7"/>
          <w:p w:rsidR="009630F7" w:rsidRDefault="009630F7" w:rsidP="009630F7"/>
          <w:p w:rsidR="009630F7" w:rsidRDefault="009630F7" w:rsidP="009630F7"/>
          <w:p w:rsidR="009630F7" w:rsidRDefault="009630F7" w:rsidP="009630F7">
            <w:pPr>
              <w:jc w:val="center"/>
            </w:pPr>
            <w:r>
              <w:t>35</w:t>
            </w:r>
          </w:p>
          <w:p w:rsidR="009630F7" w:rsidRDefault="009630F7" w:rsidP="009630F7">
            <w:pPr>
              <w:jc w:val="center"/>
            </w:pPr>
            <w:r>
              <w:t>à</w:t>
            </w:r>
          </w:p>
          <w:p w:rsidR="009630F7" w:rsidRDefault="009630F7" w:rsidP="009630F7">
            <w:pPr>
              <w:jc w:val="center"/>
            </w:pPr>
            <w:r>
              <w:t>45</w:t>
            </w:r>
          </w:p>
          <w:p w:rsidR="009630F7" w:rsidRDefault="009630F7" w:rsidP="009630F7">
            <w:pPr>
              <w:jc w:val="center"/>
            </w:pPr>
            <w:r>
              <w:t>mn</w:t>
            </w:r>
          </w:p>
        </w:tc>
        <w:tc>
          <w:tcPr>
            <w:tcW w:w="2527" w:type="pct"/>
            <w:gridSpan w:val="10"/>
            <w:tcBorders>
              <w:top w:val="single" w:sz="4" w:space="0" w:color="auto"/>
              <w:left w:val="single" w:sz="4" w:space="0" w:color="auto"/>
              <w:right w:val="single" w:sz="4" w:space="0" w:color="auto"/>
            </w:tcBorders>
          </w:tcPr>
          <w:p w:rsidR="009630F7" w:rsidRPr="00DE59CF" w:rsidRDefault="009630F7" w:rsidP="009630F7">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se d</w:t>
            </w:r>
            <w:r>
              <w:rPr>
                <w:rFonts w:ascii="Times New Roman,Bold" w:cs="Times New Roman,Bold"/>
                <w:sz w:val="24"/>
                <w:szCs w:val="24"/>
                <w:lang w:bidi="ar-MA"/>
              </w:rPr>
              <w:t>é</w:t>
            </w:r>
            <w:r>
              <w:rPr>
                <w:rFonts w:ascii="Times New Roman,Bold" w:cs="Times New Roman,Bold"/>
                <w:sz w:val="24"/>
                <w:szCs w:val="24"/>
                <w:lang w:bidi="ar-MA"/>
              </w:rPr>
              <w:t xml:space="preserve">placer en appuis et en soutien pour conserver la balle.                      </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9630F7" w:rsidRPr="00030853"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4</w:t>
            </w:r>
            <w:r>
              <w:rPr>
                <w:rFonts w:ascii="Calibri" w:hAnsi="Calibri" w:cs="Times New Roman,Bold"/>
                <w:sz w:val="24"/>
                <w:szCs w:val="24"/>
                <w:lang w:bidi="ar-MA"/>
              </w:rPr>
              <w:t>≠</w:t>
            </w:r>
            <w:r>
              <w:rPr>
                <w:rFonts w:ascii="Times New Roman,Bold" w:cs="Times New Roman,Bold"/>
                <w:sz w:val="24"/>
                <w:szCs w:val="24"/>
                <w:lang w:bidi="ar-MA"/>
              </w:rPr>
              <w:t>4 sur tout le terrain.</w:t>
            </w:r>
          </w:p>
          <w:p w:rsidR="009630F7" w:rsidRPr="00030853"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1gardien de but de chaque cot</w:t>
            </w:r>
            <w:r>
              <w:rPr>
                <w:rFonts w:ascii="Times New Roman,Bold" w:cs="Times New Roman,Bold"/>
                <w:sz w:val="24"/>
                <w:szCs w:val="24"/>
                <w:lang w:bidi="ar-MA"/>
              </w:rPr>
              <w:t>é</w:t>
            </w:r>
            <w:r>
              <w:rPr>
                <w:rFonts w:ascii="Times New Roman,Bold" w:cs="Times New Roman,Bold"/>
                <w:sz w:val="24"/>
                <w:szCs w:val="24"/>
                <w:lang w:bidi="ar-MA"/>
              </w:rPr>
              <w:t xml:space="preserve"> du terrain</w:t>
            </w:r>
            <w:r>
              <w:rPr>
                <w:color w:val="000000" w:themeColor="text1"/>
                <w:sz w:val="20"/>
                <w:szCs w:val="20"/>
              </w:rPr>
              <w:t>.</w:t>
            </w:r>
          </w:p>
          <w:p w:rsidR="009630F7" w:rsidRPr="00B11CE0"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1passeur dans une zone d</w:t>
            </w:r>
            <w:r>
              <w:rPr>
                <w:rFonts w:ascii="Times New Roman,Bold" w:cs="Times New Roman,Bold"/>
                <w:sz w:val="24"/>
                <w:szCs w:val="24"/>
                <w:lang w:bidi="ar-MA"/>
              </w:rPr>
              <w:t>é</w:t>
            </w:r>
            <w:r>
              <w:rPr>
                <w:rFonts w:ascii="Times New Roman,Bold" w:cs="Times New Roman,Bold"/>
                <w:sz w:val="24"/>
                <w:szCs w:val="24"/>
                <w:lang w:bidi="ar-MA"/>
              </w:rPr>
              <w:t>termin</w:t>
            </w:r>
            <w:r>
              <w:rPr>
                <w:rFonts w:ascii="Times New Roman,Bold" w:cs="Times New Roman,Bold"/>
                <w:sz w:val="24"/>
                <w:szCs w:val="24"/>
                <w:lang w:bidi="ar-MA"/>
              </w:rPr>
              <w:t>é</w:t>
            </w:r>
            <w:r>
              <w:rPr>
                <w:rFonts w:ascii="Times New Roman,Bold" w:cs="Times New Roman,Bold"/>
                <w:sz w:val="24"/>
                <w:szCs w:val="24"/>
                <w:lang w:bidi="ar-MA"/>
              </w:rPr>
              <w:t>e au centre.</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9630F7"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Att</w:t>
            </w:r>
            <w:r>
              <w:rPr>
                <w:rFonts w:ascii="Times New Roman,Bold" w:cs="Times New Roman,Bold"/>
                <w:sz w:val="24"/>
                <w:szCs w:val="24"/>
                <w:lang w:bidi="ar-MA"/>
              </w:rPr>
              <w:t> </w:t>
            </w:r>
            <w:r>
              <w:rPr>
                <w:rFonts w:ascii="Times New Roman,Bold" w:cs="Times New Roman,Bold"/>
                <w:sz w:val="24"/>
                <w:szCs w:val="24"/>
                <w:lang w:bidi="ar-MA"/>
              </w:rPr>
              <w:t>: une seule passe autoriser au passeur dans la zone1.</w:t>
            </w:r>
          </w:p>
          <w:p w:rsidR="009630F7"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Passeur inverse de r</w:t>
            </w:r>
            <w:r>
              <w:rPr>
                <w:rFonts w:ascii="Times New Roman,Bold" w:cs="Times New Roman,Bold"/>
                <w:sz w:val="24"/>
                <w:szCs w:val="24"/>
                <w:lang w:bidi="ar-MA"/>
              </w:rPr>
              <w:t>ô</w:t>
            </w:r>
            <w:r>
              <w:rPr>
                <w:rFonts w:ascii="Times New Roman,Bold" w:cs="Times New Roman,Bold"/>
                <w:sz w:val="24"/>
                <w:szCs w:val="24"/>
                <w:lang w:bidi="ar-MA"/>
              </w:rPr>
              <w:t>le une fois qu</w:t>
            </w:r>
            <w:r>
              <w:rPr>
                <w:rFonts w:ascii="Times New Roman,Bold" w:cs="Times New Roman,Bold"/>
                <w:sz w:val="24"/>
                <w:szCs w:val="24"/>
                <w:lang w:bidi="ar-MA"/>
              </w:rPr>
              <w:t>’</w:t>
            </w:r>
            <w:r>
              <w:rPr>
                <w:rFonts w:ascii="Times New Roman,Bold" w:cs="Times New Roman,Bold"/>
                <w:sz w:val="24"/>
                <w:szCs w:val="24"/>
                <w:lang w:bidi="ar-MA"/>
              </w:rPr>
              <w:t>il re</w:t>
            </w:r>
            <w:r>
              <w:rPr>
                <w:rFonts w:ascii="Times New Roman,Bold" w:cs="Times New Roman,Bold"/>
                <w:sz w:val="24"/>
                <w:szCs w:val="24"/>
                <w:lang w:bidi="ar-MA"/>
              </w:rPr>
              <w:t>ç</w:t>
            </w:r>
            <w:r>
              <w:rPr>
                <w:rFonts w:ascii="Times New Roman,Bold" w:cs="Times New Roman,Bold"/>
                <w:sz w:val="24"/>
                <w:szCs w:val="24"/>
                <w:lang w:bidi="ar-MA"/>
              </w:rPr>
              <w:t>oit une balle en soutien avec le donneur.</w:t>
            </w:r>
          </w:p>
          <w:p w:rsidR="009630F7" w:rsidRPr="00B11CE0"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Def.</w:t>
            </w:r>
            <w:r>
              <w:rPr>
                <w:rFonts w:ascii="Times New Roman,Bold" w:cs="Times New Roman,Bold"/>
                <w:sz w:val="24"/>
                <w:szCs w:val="24"/>
                <w:lang w:bidi="ar-MA"/>
              </w:rPr>
              <w:t> </w:t>
            </w:r>
            <w:r>
              <w:rPr>
                <w:rFonts w:ascii="Times New Roman,Bold" w:cs="Times New Roman,Bold"/>
                <w:sz w:val="24"/>
                <w:szCs w:val="24"/>
                <w:lang w:bidi="ar-MA"/>
              </w:rPr>
              <w:t xml:space="preserve">: homme </w:t>
            </w:r>
            <w:r>
              <w:rPr>
                <w:rFonts w:ascii="Times New Roman,Bold" w:cs="Times New Roman,Bold"/>
                <w:sz w:val="24"/>
                <w:szCs w:val="24"/>
                <w:lang w:bidi="ar-MA"/>
              </w:rPr>
              <w:t>à</w:t>
            </w:r>
            <w:r>
              <w:rPr>
                <w:rFonts w:ascii="Times New Roman,Bold" w:cs="Times New Roman,Bold"/>
                <w:sz w:val="24"/>
                <w:szCs w:val="24"/>
                <w:lang w:bidi="ar-MA"/>
              </w:rPr>
              <w:t xml:space="preserve"> homme sur tout le terrain.</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p>
          <w:p w:rsidR="009630F7" w:rsidRDefault="009630F7" w:rsidP="009630F7">
            <w:pPr>
              <w:pStyle w:val="Paragraphedeliste"/>
              <w:numPr>
                <w:ilvl w:val="0"/>
                <w:numId w:val="5"/>
              </w:numPr>
              <w:jc w:val="both"/>
              <w:rPr>
                <w:sz w:val="24"/>
                <w:szCs w:val="24"/>
              </w:rPr>
            </w:pPr>
            <w:r w:rsidRPr="00B11CE0">
              <w:rPr>
                <w:sz w:val="24"/>
                <w:szCs w:val="24"/>
              </w:rPr>
              <w:t xml:space="preserve">Eliminer </w:t>
            </w:r>
            <w:r>
              <w:rPr>
                <w:sz w:val="24"/>
                <w:szCs w:val="24"/>
              </w:rPr>
              <w:t>le</w:t>
            </w:r>
            <w:r w:rsidRPr="00B11CE0">
              <w:rPr>
                <w:sz w:val="24"/>
                <w:szCs w:val="24"/>
              </w:rPr>
              <w:t xml:space="preserve"> passeur</w:t>
            </w:r>
            <w:r>
              <w:rPr>
                <w:sz w:val="24"/>
                <w:szCs w:val="24"/>
              </w:rPr>
              <w:t>.</w:t>
            </w:r>
          </w:p>
          <w:p w:rsidR="009630F7" w:rsidRPr="00B11CE0" w:rsidRDefault="009630F7" w:rsidP="009630F7">
            <w:pPr>
              <w:pStyle w:val="Paragraphedeliste"/>
              <w:numPr>
                <w:ilvl w:val="0"/>
                <w:numId w:val="5"/>
              </w:numPr>
              <w:jc w:val="both"/>
              <w:rPr>
                <w:sz w:val="24"/>
                <w:szCs w:val="24"/>
              </w:rPr>
            </w:pPr>
            <w:r>
              <w:rPr>
                <w:sz w:val="24"/>
                <w:szCs w:val="24"/>
              </w:rPr>
              <w:t>Faire jouer 4≠4.</w:t>
            </w:r>
          </w:p>
        </w:tc>
        <w:tc>
          <w:tcPr>
            <w:tcW w:w="1141" w:type="pct"/>
            <w:gridSpan w:val="11"/>
            <w:tcBorders>
              <w:top w:val="single" w:sz="4" w:space="0" w:color="auto"/>
              <w:left w:val="single" w:sz="4" w:space="0" w:color="auto"/>
              <w:right w:val="single" w:sz="4" w:space="0" w:color="auto"/>
            </w:tcBorders>
          </w:tcPr>
          <w:p w:rsidR="009630F7" w:rsidRPr="00B11CE0" w:rsidRDefault="00EE4920" w:rsidP="009630F7">
            <w:r>
              <w:rPr>
                <w:noProof/>
                <w:lang w:eastAsia="fr-FR"/>
              </w:rPr>
              <w:pict>
                <v:shape id="_x0000_s1486" type="#_x0000_t96" style="position:absolute;margin-left:161.65pt;margin-top:108.25pt;width:13.85pt;height:13.8pt;z-index:251755008;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487" type="#_x0000_t96" style="position:absolute;margin-left:161.65pt;margin-top:122.05pt;width:13.85pt;height:13.8pt;z-index:251756032;mso-position-horizontal-relative:text;mso-position-vertical-relative:text" fillcolor="#c0504d [3205]" strokecolor="#f2f2f2 [3041]" strokeweight="3pt">
                  <v:shadow on="t" type="perspective" color="#622423 [1605]" opacity=".5" offset="1pt" offset2="-1pt"/>
                </v:shape>
              </w:pict>
            </w:r>
            <w:r>
              <w:rPr>
                <w:noProof/>
                <w:color w:val="548DD4" w:themeColor="text2" w:themeTint="99"/>
                <w:lang w:eastAsia="fr-FR"/>
              </w:rPr>
              <w:pict>
                <v:shape id="_x0000_s1476" type="#_x0000_t96" style="position:absolute;margin-left:163.5pt;margin-top:96.25pt;width:13.85pt;height:13.8pt;z-index:251739648;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477" type="#_x0000_t96" style="position:absolute;margin-left:23.85pt;margin-top:96.25pt;width:13.85pt;height:13.8pt;z-index:251738624;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481" type="#_x0000_t67" style="position:absolute;margin-left:89.05pt;margin-top:89pt;width:19.65pt;height:34.85pt;z-index:251740672;mso-position-horizontal-relative:text;mso-position-vertical-relative:text" fillcolor="yellow"/>
              </w:pict>
            </w:r>
            <w:r>
              <w:rPr>
                <w:noProof/>
                <w:lang w:eastAsia="fr-FR"/>
              </w:rPr>
              <w:pict>
                <v:shape id="_x0000_s1470" type="#_x0000_t96" style="position:absolute;margin-left:75.2pt;margin-top:43pt;width:13.85pt;height:13.8pt;z-index:251741696;mso-position-horizontal-relative:text;mso-position-vertical-relative:text" fillcolor="#ffc000"/>
              </w:pict>
            </w:r>
            <w:r>
              <w:rPr>
                <w:noProof/>
                <w:lang w:eastAsia="fr-FR"/>
              </w:rPr>
              <w:pict>
                <v:shape id="_x0000_s1479" type="#_x0000_t96" style="position:absolute;margin-left:94.85pt;margin-top:159.55pt;width:13.85pt;height:13.8pt;z-index:251742720;mso-position-horizontal-relative:text;mso-position-vertical-relative:text"/>
              </w:pict>
            </w:r>
            <w:r>
              <w:rPr>
                <w:noProof/>
                <w:lang w:eastAsia="fr-FR"/>
              </w:rPr>
              <w:pict>
                <v:shape id="_x0000_s1478" type="#_x0000_t96" style="position:absolute;margin-left:94.85pt;margin-top:8.7pt;width:13.85pt;height:13.8pt;z-index:251743744;mso-position-horizontal-relative:text;mso-position-vertical-relative:text"/>
              </w:pict>
            </w:r>
            <w:r>
              <w:rPr>
                <w:noProof/>
                <w:lang w:eastAsia="fr-FR"/>
              </w:rPr>
              <w:pict>
                <v:shape id="_x0000_s1473" type="#_x0000_t96" style="position:absolute;margin-left:75.2pt;margin-top:65pt;width:13.85pt;height:13.8pt;z-index:251744768;mso-position-horizontal-relative:text;mso-position-vertical-relative:text" fillcolor="#548dd4 [1951]"/>
              </w:pict>
            </w:r>
            <w:r>
              <w:rPr>
                <w:noProof/>
                <w:lang w:eastAsia="fr-FR"/>
              </w:rPr>
              <w:pict>
                <v:shape id="_x0000_s1471" type="#_x0000_t96" style="position:absolute;margin-left:94.85pt;margin-top:65pt;width:13.85pt;height:13.8pt;z-index:251745792;mso-position-horizontal-relative:text;mso-position-vertical-relative:text" fillcolor="#548dd4 [1951]"/>
              </w:pict>
            </w:r>
            <w:r>
              <w:rPr>
                <w:noProof/>
                <w:lang w:eastAsia="fr-FR"/>
              </w:rPr>
              <w:pict>
                <v:shape id="_x0000_s1472" type="#_x0000_t96" style="position:absolute;margin-left:115.95pt;margin-top:65pt;width:13.85pt;height:13.8pt;z-index:251746816;mso-position-horizontal-relative:text;mso-position-vertical-relative:text" fillcolor="#548dd4 [1951]"/>
              </w:pict>
            </w:r>
            <w:r>
              <w:rPr>
                <w:noProof/>
                <w:lang w:eastAsia="fr-FR"/>
              </w:rPr>
              <w:pict>
                <v:shape id="_x0000_s1468" type="#_x0000_t96" style="position:absolute;margin-left:115.95pt;margin-top:43pt;width:13.85pt;height:13.8pt;z-index:251747840;mso-position-horizontal-relative:text;mso-position-vertical-relative:text" fillcolor="#ffc000"/>
              </w:pict>
            </w:r>
            <w:r>
              <w:rPr>
                <w:noProof/>
                <w:lang w:eastAsia="fr-FR"/>
              </w:rPr>
              <w:pict>
                <v:shape id="_x0000_s1469" type="#_x0000_t96" style="position:absolute;margin-left:94.85pt;margin-top:43pt;width:13.85pt;height:13.8pt;z-index:251748864;mso-position-horizontal-relative:text;mso-position-vertical-relative:text" fillcolor="#ffc000"/>
              </w:pict>
            </w:r>
            <w:r>
              <w:rPr>
                <w:noProof/>
                <w:lang w:eastAsia="fr-FR"/>
              </w:rPr>
              <w:pict>
                <v:shape id="_x0000_s1466" type="#_x0000_t95" style="position:absolute;margin-left:63.9pt;margin-top:139.45pt;width:78.95pt;height:66.85pt;z-index:251749888;mso-position-horizontal-relative:text;mso-position-vertical-relative:text" fillcolor="yellow"/>
              </w:pict>
            </w:r>
            <w:r>
              <w:rPr>
                <w:noProof/>
                <w:lang w:eastAsia="fr-FR"/>
              </w:rPr>
              <w:pict>
                <v:shape id="_x0000_s1475" type="#_x0000_t96" style="position:absolute;margin-left:23.85pt;margin-top:123.85pt;width:13.85pt;height:13.8pt;z-index:251750912;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474" type="#_x0000_t96" style="position:absolute;margin-left:23.85pt;margin-top:110.05pt;width:13.85pt;height:13.8pt;z-index:251751936;mso-position-horizontal-relative:text;mso-position-vertical-relative:text" fillcolor="#4f81bd [3204]" strokecolor="#f2f2f2 [3041]" strokeweight="3pt">
                  <v:shadow on="t" type="perspective" color="#243f60 [1604]" opacity=".5" offset="1pt" offset2="-1pt"/>
                </v:shape>
              </w:pict>
            </w:r>
            <w:r>
              <w:rPr>
                <w:noProof/>
                <w:lang w:eastAsia="fr-FR"/>
              </w:rPr>
              <w:pict>
                <v:rect id="_x0000_s1465" style="position:absolute;margin-left:45.65pt;margin-top:8.7pt;width:112.8pt;height:164.65pt;flip:x y;z-index:251752960;mso-position-horizontal-relative:text;mso-position-vertical-relative:text"/>
              </w:pict>
            </w:r>
          </w:p>
        </w:tc>
        <w:tc>
          <w:tcPr>
            <w:tcW w:w="689" w:type="pct"/>
            <w:gridSpan w:val="2"/>
            <w:tcBorders>
              <w:top w:val="single" w:sz="4" w:space="0" w:color="auto"/>
              <w:left w:val="single" w:sz="4" w:space="0" w:color="auto"/>
            </w:tcBorders>
          </w:tcPr>
          <w:p w:rsidR="009630F7" w:rsidRDefault="009630F7" w:rsidP="009630F7">
            <w:r>
              <w:t>5/6actions réussites.</w:t>
            </w:r>
          </w:p>
          <w:p w:rsidR="009630F7" w:rsidRDefault="009630F7" w:rsidP="009630F7"/>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r w:rsidRPr="00DE59CF">
              <w:rPr>
                <w:b/>
                <w:bCs/>
              </w:rPr>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9630F7" w:rsidP="009630F7">
            <w:r>
              <w:t>Retour au calme et présentation de quelque règle de jeux.</w:t>
            </w:r>
          </w:p>
        </w:tc>
        <w:tc>
          <w:tcPr>
            <w:tcW w:w="689" w:type="pct"/>
            <w:gridSpan w:val="2"/>
            <w:tcBorders>
              <w:left w:val="single" w:sz="4" w:space="0" w:color="auto"/>
            </w:tcBorders>
          </w:tcPr>
          <w:p w:rsidR="00B11CE0" w:rsidRDefault="00B11CE0" w:rsidP="009630F7"/>
          <w:p w:rsidR="005C7C3C" w:rsidRDefault="005C7C3C" w:rsidP="009630F7"/>
          <w:p w:rsidR="005C7C3C" w:rsidRDefault="005C7C3C" w:rsidP="009630F7"/>
          <w:p w:rsidR="005C7C3C" w:rsidRDefault="005C7C3C" w:rsidP="009630F7"/>
          <w:p w:rsidR="005C7C3C" w:rsidRDefault="005C7C3C" w:rsidP="009630F7"/>
          <w:p w:rsidR="005C7C3C" w:rsidRDefault="005C7C3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lastRenderedPageBreak/>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09</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E0611A">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E0611A">
              <w:rPr>
                <w:sz w:val="24"/>
                <w:szCs w:val="24"/>
              </w:rPr>
              <w:t xml:space="preserve">Maitrise d’action offensif </w:t>
            </w:r>
            <w:r>
              <w:rPr>
                <w:sz w:val="24"/>
                <w:szCs w:val="24"/>
              </w:rPr>
              <w:t>on jouant par équipe.</w:t>
            </w:r>
          </w:p>
        </w:tc>
      </w:tr>
      <w:tr w:rsidR="00B11CE0" w:rsidTr="0012109C">
        <w:trPr>
          <w:trHeight w:val="510"/>
        </w:trPr>
        <w:tc>
          <w:tcPr>
            <w:tcW w:w="5000" w:type="pct"/>
            <w:gridSpan w:val="25"/>
          </w:tcPr>
          <w:p w:rsidR="00B11CE0" w:rsidRDefault="00B11CE0" w:rsidP="009630F7">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Séance d’intégration (évaluation des acquis précédente).</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9630F7" w:rsidRPr="00DE59CF" w:rsidTr="0012109C">
        <w:trPr>
          <w:trHeight w:val="548"/>
        </w:trPr>
        <w:tc>
          <w:tcPr>
            <w:tcW w:w="397" w:type="pct"/>
            <w:tcBorders>
              <w:bottom w:val="single" w:sz="4" w:space="0" w:color="auto"/>
              <w:right w:val="single" w:sz="4" w:space="0" w:color="auto"/>
            </w:tcBorders>
          </w:tcPr>
          <w:p w:rsidR="009630F7" w:rsidRPr="00DE59CF" w:rsidRDefault="009630F7" w:rsidP="009630F7">
            <w:pPr>
              <w:jc w:val="center"/>
              <w:rPr>
                <w:b/>
                <w:bCs/>
              </w:rPr>
            </w:pPr>
            <w:r w:rsidRPr="00DE59CF">
              <w:rPr>
                <w:b/>
                <w:bCs/>
              </w:rPr>
              <w:t>préparation</w:t>
            </w:r>
          </w:p>
        </w:tc>
        <w:tc>
          <w:tcPr>
            <w:tcW w:w="246" w:type="pct"/>
            <w:tcBorders>
              <w:left w:val="single" w:sz="4" w:space="0" w:color="auto"/>
              <w:bottom w:val="single" w:sz="4" w:space="0" w:color="auto"/>
              <w:right w:val="single" w:sz="4" w:space="0" w:color="auto"/>
            </w:tcBorders>
          </w:tcPr>
          <w:p w:rsidR="009630F7" w:rsidRDefault="009630F7" w:rsidP="009630F7">
            <w:pPr>
              <w:jc w:val="center"/>
            </w:pPr>
            <w:r>
              <w:t>10à15</w:t>
            </w:r>
          </w:p>
          <w:p w:rsidR="009630F7" w:rsidRDefault="009630F7" w:rsidP="009630F7">
            <w:pPr>
              <w:jc w:val="center"/>
            </w:pPr>
            <w:r>
              <w:t>Mn</w:t>
            </w:r>
          </w:p>
        </w:tc>
        <w:tc>
          <w:tcPr>
            <w:tcW w:w="3669" w:type="pct"/>
            <w:gridSpan w:val="21"/>
            <w:tcBorders>
              <w:left w:val="single" w:sz="4" w:space="0" w:color="auto"/>
              <w:bottom w:val="single" w:sz="4" w:space="0" w:color="auto"/>
              <w:right w:val="single" w:sz="4" w:space="0" w:color="auto"/>
            </w:tcBorders>
          </w:tcPr>
          <w:p w:rsidR="009630F7" w:rsidRDefault="00EE4920" w:rsidP="009630F7">
            <w:pPr>
              <w:pStyle w:val="Paragraphedeliste"/>
              <w:numPr>
                <w:ilvl w:val="0"/>
                <w:numId w:val="5"/>
              </w:numPr>
            </w:pPr>
            <w:r>
              <w:rPr>
                <w:noProof/>
                <w:lang w:eastAsia="fr-FR"/>
              </w:rPr>
              <w:pict>
                <v:shape id="_x0000_s1488" type="#_x0000_t95" style="position:absolute;left:0;text-align:left;margin-left:469.9pt;margin-top:3.45pt;width:80.7pt;height:67.65pt;rotation:180;z-index:251757056;mso-position-horizontal-relative:text;mso-position-vertical-relative:text" fillcolor="yellow"/>
              </w:pict>
            </w:r>
            <w:r w:rsidR="009630F7">
              <w:t>échauffement générale (4mn de cours en petite foulés – assouplissement – étirement)</w:t>
            </w:r>
          </w:p>
          <w:p w:rsidR="009630F7" w:rsidRDefault="009630F7" w:rsidP="009630F7">
            <w:pPr>
              <w:pStyle w:val="Paragraphedeliste"/>
              <w:numPr>
                <w:ilvl w:val="0"/>
                <w:numId w:val="5"/>
              </w:numPr>
            </w:pPr>
            <w:r>
              <w:t>échauffement spécifique échange de balle latérale (2par ballon) …</w:t>
            </w:r>
          </w:p>
        </w:tc>
        <w:tc>
          <w:tcPr>
            <w:tcW w:w="689" w:type="pct"/>
            <w:gridSpan w:val="2"/>
            <w:tcBorders>
              <w:left w:val="single" w:sz="4" w:space="0" w:color="auto"/>
              <w:bottom w:val="single" w:sz="4" w:space="0" w:color="auto"/>
            </w:tcBorders>
          </w:tcPr>
          <w:p w:rsidR="009630F7" w:rsidRPr="00DE59CF" w:rsidRDefault="009630F7" w:rsidP="009630F7">
            <w:pPr>
              <w:rPr>
                <w:sz w:val="20"/>
                <w:szCs w:val="20"/>
              </w:rPr>
            </w:pPr>
          </w:p>
        </w:tc>
      </w:tr>
      <w:tr w:rsidR="00B11CE0" w:rsidTr="0012109C">
        <w:trPr>
          <w:trHeight w:val="3614"/>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33"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Default="00B11CE0" w:rsidP="009630F7">
            <w:pPr>
              <w:jc w:val="center"/>
            </w:pPr>
            <w:r>
              <w:t>mn</w:t>
            </w:r>
          </w:p>
        </w:tc>
        <w:tc>
          <w:tcPr>
            <w:tcW w:w="2506" w:type="pct"/>
            <w:gridSpan w:val="8"/>
            <w:tcBorders>
              <w:top w:val="single" w:sz="4" w:space="0" w:color="auto"/>
              <w:left w:val="single" w:sz="4" w:space="0" w:color="auto"/>
              <w:right w:val="single" w:sz="4" w:space="0" w:color="auto"/>
            </w:tcBorders>
          </w:tcPr>
          <w:p w:rsidR="00B11CE0" w:rsidRPr="00DE59CF" w:rsidRDefault="00B11CE0" w:rsidP="00B11CE0">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s</w:t>
            </w:r>
            <w:r>
              <w:rPr>
                <w:rFonts w:ascii="Times New Roman,Bold" w:cs="Times New Roman,Bold"/>
                <w:sz w:val="24"/>
                <w:szCs w:val="24"/>
                <w:lang w:bidi="ar-MA"/>
              </w:rPr>
              <w:t>é</w:t>
            </w:r>
            <w:r>
              <w:rPr>
                <w:rFonts w:ascii="Times New Roman,Bold" w:cs="Times New Roman,Bold"/>
                <w:sz w:val="24"/>
                <w:szCs w:val="24"/>
                <w:lang w:bidi="ar-MA"/>
              </w:rPr>
              <w:t>ance d</w:t>
            </w:r>
            <w:r>
              <w:rPr>
                <w:rFonts w:ascii="Times New Roman,Bold" w:cs="Times New Roman,Bold"/>
                <w:sz w:val="24"/>
                <w:szCs w:val="24"/>
                <w:lang w:bidi="ar-MA"/>
              </w:rPr>
              <w:t>’</w:t>
            </w:r>
            <w:r>
              <w:rPr>
                <w:rFonts w:ascii="Times New Roman,Bold" w:cs="Times New Roman,Bold"/>
                <w:sz w:val="24"/>
                <w:szCs w:val="24"/>
                <w:lang w:bidi="ar-MA"/>
              </w:rPr>
              <w:t>int</w:t>
            </w:r>
            <w:r>
              <w:rPr>
                <w:rFonts w:ascii="Times New Roman,Bold" w:cs="Times New Roman,Bold"/>
                <w:sz w:val="24"/>
                <w:szCs w:val="24"/>
                <w:lang w:bidi="ar-MA"/>
              </w:rPr>
              <w:t>é</w:t>
            </w:r>
            <w:r>
              <w:rPr>
                <w:rFonts w:ascii="Times New Roman,Bold" w:cs="Times New Roman,Bold"/>
                <w:sz w:val="24"/>
                <w:szCs w:val="24"/>
                <w:lang w:bidi="ar-MA"/>
              </w:rPr>
              <w:t xml:space="preserve">gration.                      </w:t>
            </w:r>
            <w:r w:rsidRPr="00DE59CF">
              <w:rPr>
                <w:rFonts w:ascii="Wingdings" w:hAnsi="Wingdings" w:cs="Wingdings"/>
                <w:sz w:val="24"/>
                <w:szCs w:val="24"/>
              </w:rPr>
              <w: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terrain de hand Ball</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deux </w:t>
            </w:r>
            <w:r>
              <w:rPr>
                <w:rFonts w:ascii="Times New Roman,Bold" w:cs="Times New Roman,Bold"/>
                <w:sz w:val="24"/>
                <w:szCs w:val="24"/>
                <w:lang w:bidi="ar-MA"/>
              </w:rPr>
              <w:t>é</w:t>
            </w:r>
            <w:r>
              <w:rPr>
                <w:rFonts w:ascii="Times New Roman,Bold" w:cs="Times New Roman,Bold"/>
                <w:sz w:val="24"/>
                <w:szCs w:val="24"/>
                <w:lang w:bidi="ar-MA"/>
              </w:rPr>
              <w:t xml:space="preserve">quipes de </w:t>
            </w:r>
            <w:r w:rsidRPr="00DE59CF">
              <w:rPr>
                <w:color w:val="000000" w:themeColor="text1"/>
                <w:sz w:val="20"/>
                <w:szCs w:val="20"/>
              </w:rPr>
              <w:t>5≠5 plus gd</w:t>
            </w:r>
            <w:r>
              <w:rPr>
                <w:color w:val="000000" w:themeColor="text1"/>
                <w:sz w:val="20"/>
                <w:szCs w:val="20"/>
              </w:rPr>
              <w:t>.</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08mn de jeu en match de hand Ball.</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4groupe d</w:t>
            </w:r>
            <w:r>
              <w:rPr>
                <w:rFonts w:ascii="Times New Roman,Bold" w:cs="Times New Roman,Bold"/>
                <w:sz w:val="24"/>
                <w:szCs w:val="24"/>
                <w:lang w:bidi="ar-MA"/>
              </w:rPr>
              <w:t>’</w:t>
            </w:r>
            <w:r>
              <w:rPr>
                <w:rFonts w:ascii="Times New Roman,Bold" w:cs="Times New Roman,Bold"/>
                <w:sz w:val="24"/>
                <w:szCs w:val="24"/>
                <w:lang w:bidi="ar-MA"/>
              </w:rPr>
              <w:t>observateur de chaque cot</w:t>
            </w:r>
            <w:r>
              <w:rPr>
                <w:rFonts w:ascii="Times New Roman,Bold" w:cs="Times New Roman,Bold"/>
                <w:sz w:val="24"/>
                <w:szCs w:val="24"/>
                <w:lang w:bidi="ar-MA"/>
              </w:rPr>
              <w:t>é</w:t>
            </w:r>
            <w:r>
              <w:rPr>
                <w:rFonts w:ascii="Times New Roman,Bold" w:cs="Times New Roman,Bold"/>
                <w:sz w:val="24"/>
                <w:szCs w:val="24"/>
                <w:lang w:bidi="ar-MA"/>
              </w:rPr>
              <w:t xml:space="preserve"> du terrain.</w:t>
            </w:r>
          </w:p>
          <w:p w:rsidR="00B11CE0" w:rsidRPr="00DE59CF" w:rsidRDefault="00B11CE0" w:rsidP="009630F7">
            <w:pPr>
              <w:jc w:val="both"/>
              <w:rPr>
                <w:rFonts w:ascii="Times New Roman,Bold" w:cs="Times New Roman,Bold"/>
                <w:sz w:val="24"/>
                <w:szCs w:val="24"/>
                <w:lang w:bidi="ar-MA"/>
              </w:rPr>
            </w:pP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B11CE0"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Jouer un match de hand Ball r</w:t>
            </w:r>
            <w:r>
              <w:rPr>
                <w:rFonts w:ascii="Times New Roman,Bold" w:cs="Times New Roman,Bold"/>
                <w:sz w:val="24"/>
                <w:szCs w:val="24"/>
                <w:lang w:bidi="ar-MA"/>
              </w:rPr>
              <w:t>é</w:t>
            </w:r>
            <w:r>
              <w:rPr>
                <w:rFonts w:ascii="Times New Roman,Bold" w:cs="Times New Roman,Bold"/>
                <w:sz w:val="24"/>
                <w:szCs w:val="24"/>
                <w:lang w:bidi="ar-MA"/>
              </w:rPr>
              <w:t>glementaire.</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Apr</w:t>
            </w:r>
            <w:r>
              <w:rPr>
                <w:rFonts w:ascii="Times New Roman,Bold" w:cs="Times New Roman,Bold"/>
                <w:sz w:val="24"/>
                <w:szCs w:val="24"/>
                <w:lang w:bidi="ar-MA"/>
              </w:rPr>
              <w:t>è</w:t>
            </w:r>
            <w:r>
              <w:rPr>
                <w:rFonts w:ascii="Times New Roman,Bold" w:cs="Times New Roman,Bold"/>
                <w:sz w:val="24"/>
                <w:szCs w:val="24"/>
                <w:lang w:bidi="ar-MA"/>
              </w:rPr>
              <w:t xml:space="preserve">s chaque rencontre inversement rapide des </w:t>
            </w:r>
            <w:proofErr w:type="gramStart"/>
            <w:r>
              <w:rPr>
                <w:rFonts w:ascii="Times New Roman,Bold" w:cs="Times New Roman,Bold"/>
                <w:sz w:val="24"/>
                <w:szCs w:val="24"/>
                <w:lang w:bidi="ar-MA"/>
              </w:rPr>
              <w:t>r</w:t>
            </w:r>
            <w:r>
              <w:rPr>
                <w:rFonts w:ascii="Times New Roman,Bold" w:cs="Times New Roman,Bold"/>
                <w:sz w:val="24"/>
                <w:szCs w:val="24"/>
                <w:lang w:bidi="ar-MA"/>
              </w:rPr>
              <w:t>ô</w:t>
            </w:r>
            <w:r>
              <w:rPr>
                <w:rFonts w:ascii="Times New Roman,Bold" w:cs="Times New Roman,Bold"/>
                <w:sz w:val="24"/>
                <w:szCs w:val="24"/>
                <w:lang w:bidi="ar-MA"/>
              </w:rPr>
              <w:t>les .</w:t>
            </w:r>
            <w:proofErr w:type="gramEnd"/>
          </w:p>
          <w:p w:rsidR="00B11CE0" w:rsidRPr="00DE59CF" w:rsidRDefault="00B11CE0" w:rsidP="009630F7">
            <w:pPr>
              <w:jc w:val="both"/>
              <w:rPr>
                <w:rFonts w:ascii="Times New Roman,Bold" w:cs="Times New Roman,Bold"/>
                <w:sz w:val="24"/>
                <w:szCs w:val="24"/>
                <w:lang w:bidi="ar-MA"/>
              </w:rPr>
            </w:pPr>
          </w:p>
          <w:p w:rsidR="00B11CE0" w:rsidRDefault="00B11CE0" w:rsidP="009630F7">
            <w:pPr>
              <w:jc w:val="both"/>
            </w:pPr>
          </w:p>
        </w:tc>
        <w:tc>
          <w:tcPr>
            <w:tcW w:w="1163" w:type="pct"/>
            <w:gridSpan w:val="13"/>
            <w:tcBorders>
              <w:top w:val="single" w:sz="4" w:space="0" w:color="auto"/>
              <w:left w:val="single" w:sz="4" w:space="0" w:color="auto"/>
              <w:right w:val="single" w:sz="4" w:space="0" w:color="auto"/>
            </w:tcBorders>
          </w:tcPr>
          <w:p w:rsidR="00B11CE0" w:rsidRDefault="00EE4920" w:rsidP="009630F7">
            <w:pPr>
              <w:jc w:val="both"/>
            </w:pPr>
            <w:r>
              <w:rPr>
                <w:noProof/>
                <w:lang w:eastAsia="fr-FR"/>
              </w:rPr>
              <w:pict>
                <v:shape id="_x0000_s1308" type="#_x0000_t96" style="position:absolute;left:0;text-align:left;margin-left:88.25pt;margin-top:8.7pt;width:13.85pt;height:13.8pt;z-index:251628032;mso-position-horizontal-relative:text;mso-position-vertical-relative:text" fillcolor="#ffc000"/>
              </w:pict>
            </w:r>
            <w:r>
              <w:rPr>
                <w:noProof/>
                <w:lang w:eastAsia="fr-FR"/>
              </w:rPr>
              <w:pict>
                <v:shape id="_x0000_s1297" type="#_x0000_t95" style="position:absolute;left:0;text-align:left;margin-left:63.9pt;margin-top:139.45pt;width:78.95pt;height:66.85pt;z-index:251629056;mso-position-horizontal-relative:text;mso-position-vertical-relative:text" fillcolor="yellow"/>
              </w:pict>
            </w:r>
            <w:r>
              <w:rPr>
                <w:noProof/>
                <w:lang w:eastAsia="fr-FR"/>
              </w:rPr>
              <w:pict>
                <v:shape id="_x0000_s1319" type="#_x0000_t96" style="position:absolute;left:0;text-align:left;margin-left:163.05pt;margin-top:43.2pt;width:13.85pt;height:13.8pt;z-index:251630080;mso-position-horizontal-relative:text;mso-position-vertical-relative:text"/>
              </w:pict>
            </w:r>
            <w:r>
              <w:rPr>
                <w:noProof/>
                <w:lang w:eastAsia="fr-FR"/>
              </w:rPr>
              <w:pict>
                <v:shape id="_x0000_s1315" type="#_x0000_t96" style="position:absolute;left:0;text-align:left;margin-left:23.85pt;margin-top:123.85pt;width:13.85pt;height:13.8pt;z-index:251631104;mso-position-horizontal-relative:text;mso-position-vertical-relative:text"/>
              </w:pict>
            </w:r>
            <w:r>
              <w:rPr>
                <w:noProof/>
                <w:lang w:eastAsia="fr-FR"/>
              </w:rPr>
              <w:pict>
                <v:shape id="_x0000_s1317" type="#_x0000_t96" style="position:absolute;left:0;text-align:left;margin-left:163.05pt;margin-top:110.05pt;width:13.85pt;height:13.8pt;z-index:251632128;mso-position-horizontal-relative:text;mso-position-vertical-relative:text"/>
              </w:pict>
            </w:r>
            <w:r>
              <w:rPr>
                <w:noProof/>
                <w:lang w:eastAsia="fr-FR"/>
              </w:rPr>
              <w:pict>
                <v:shape id="_x0000_s1318" type="#_x0000_t96" style="position:absolute;left:0;text-align:left;margin-left:163.05pt;margin-top:29.4pt;width:13.85pt;height:13.8pt;z-index:251633152;mso-position-horizontal-relative:text;mso-position-vertical-relative:text"/>
              </w:pict>
            </w:r>
            <w:r>
              <w:rPr>
                <w:noProof/>
                <w:lang w:eastAsia="fr-FR"/>
              </w:rPr>
              <w:pict>
                <v:shape id="_x0000_s1316" type="#_x0000_t96" style="position:absolute;left:0;text-align:left;margin-left:163.05pt;margin-top:123.85pt;width:13.85pt;height:13.8pt;z-index:251634176;mso-position-horizontal-relative:text;mso-position-vertical-relative:text"/>
              </w:pict>
            </w:r>
            <w:r>
              <w:rPr>
                <w:noProof/>
                <w:lang w:eastAsia="fr-FR"/>
              </w:rPr>
              <w:pict>
                <v:shape id="_x0000_s1314" type="#_x0000_t96" style="position:absolute;left:0;text-align:left;margin-left:23.85pt;margin-top:110.05pt;width:13.85pt;height:13.8pt;z-index:251635200;mso-position-horizontal-relative:text;mso-position-vertical-relative:text"/>
              </w:pict>
            </w:r>
            <w:r>
              <w:rPr>
                <w:noProof/>
                <w:lang w:eastAsia="fr-FR"/>
              </w:rPr>
              <w:pict>
                <v:shape id="_x0000_s1313" type="#_x0000_t96" style="position:absolute;left:0;text-align:left;margin-left:23.85pt;margin-top:43.2pt;width:13.85pt;height:13.8pt;z-index:251636224;mso-position-horizontal-relative:text;mso-position-vertical-relative:text"/>
              </w:pict>
            </w:r>
            <w:r>
              <w:rPr>
                <w:noProof/>
                <w:lang w:eastAsia="fr-FR"/>
              </w:rPr>
              <w:pict>
                <v:shape id="_x0000_s1312" type="#_x0000_t96" style="position:absolute;left:0;text-align:left;margin-left:23.85pt;margin-top:29.2pt;width:13.85pt;height:13.8pt;z-index:251637248;mso-position-horizontal-relative:text;mso-position-vertical-relative:text"/>
              </w:pict>
            </w:r>
            <w:r>
              <w:rPr>
                <w:noProof/>
                <w:lang w:eastAsia="fr-FR"/>
              </w:rPr>
              <w:pict>
                <v:shape id="_x0000_s1311" type="#_x0000_t96" style="position:absolute;left:0;text-align:left;margin-left:94.85pt;margin-top:116pt;width:13.85pt;height:13.8pt;z-index:251638272;mso-position-horizontal-relative:text;mso-position-vertical-relative:text" fillcolor="#548dd4 [1951]"/>
              </w:pict>
            </w:r>
            <w:r>
              <w:rPr>
                <w:noProof/>
                <w:lang w:eastAsia="fr-FR"/>
              </w:rPr>
              <w:pict>
                <v:shape id="_x0000_s1309" type="#_x0000_t96" style="position:absolute;left:0;text-align:left;margin-left:115.95pt;margin-top:110.05pt;width:13.85pt;height:13.8pt;z-index:251639296;mso-position-horizontal-relative:text;mso-position-vertical-relative:text" fillcolor="#548dd4 [1951]"/>
              </w:pict>
            </w:r>
            <w:r>
              <w:rPr>
                <w:noProof/>
                <w:lang w:eastAsia="fr-FR"/>
              </w:rPr>
              <w:pict>
                <v:shape id="_x0000_s1307" type="#_x0000_t96" style="position:absolute;left:0;text-align:left;margin-left:94.85pt;margin-top:159.55pt;width:13.85pt;height:13.8pt;z-index:251640320;mso-position-horizontal-relative:text;mso-position-vertical-relative:text" fillcolor="#548dd4 [1951]"/>
              </w:pict>
            </w:r>
            <w:r>
              <w:rPr>
                <w:noProof/>
                <w:lang w:eastAsia="fr-FR"/>
              </w:rPr>
              <w:pict>
                <v:shape id="_x0000_s1310" type="#_x0000_t96" style="position:absolute;left:0;text-align:left;margin-left:138.5pt;margin-top:102.2pt;width:13.85pt;height:13.8pt;z-index:251641344;mso-position-horizontal-relative:text;mso-position-vertical-relative:text" fillcolor="#548dd4 [1951]"/>
              </w:pict>
            </w:r>
            <w:r>
              <w:rPr>
                <w:noProof/>
                <w:lang w:eastAsia="fr-FR"/>
              </w:rPr>
              <w:pict>
                <v:shape id="_x0000_s1306" type="#_x0000_t96" style="position:absolute;left:0;text-align:left;margin-left:69.25pt;margin-top:110.05pt;width:13.85pt;height:13.8pt;z-index:251642368;mso-position-horizontal-relative:text;mso-position-vertical-relative:text" fillcolor="#548dd4 [1951]"/>
              </w:pict>
            </w:r>
            <w:r>
              <w:rPr>
                <w:noProof/>
                <w:lang w:eastAsia="fr-FR"/>
              </w:rPr>
              <w:pict>
                <v:shape id="_x0000_s1305" type="#_x0000_t96" style="position:absolute;left:0;text-align:left;margin-left:50.05pt;margin-top:104.85pt;width:13.85pt;height:13.8pt;z-index:251643392;mso-position-horizontal-relative:text;mso-position-vertical-relative:text" fillcolor="#548dd4 [1951]"/>
              </w:pict>
            </w:r>
            <w:r>
              <w:rPr>
                <w:noProof/>
                <w:lang w:eastAsia="fr-FR"/>
              </w:rPr>
              <w:pict>
                <v:rect id="_x0000_s1296" style="position:absolute;left:0;text-align:left;margin-left:45.65pt;margin-top:8.7pt;width:112.8pt;height:164.65pt;flip:x y;z-index:251644416;mso-position-horizontal-relative:text;mso-position-vertical-relative:text"/>
              </w:pict>
            </w:r>
            <w:r>
              <w:rPr>
                <w:noProof/>
                <w:lang w:eastAsia="fr-FR"/>
              </w:rPr>
              <w:pict>
                <v:shape id="_x0000_s1304" type="#_x0000_t96" style="position:absolute;left:0;text-align:left;margin-left:138.5pt;margin-top:43.2pt;width:13.85pt;height:13.8pt;z-index:251645440;mso-position-horizontal-relative:text;mso-position-vertical-relative:text" fillcolor="#ffc000"/>
              </w:pict>
            </w:r>
            <w:r>
              <w:rPr>
                <w:noProof/>
                <w:lang w:eastAsia="fr-FR"/>
              </w:rPr>
              <w:pict>
                <v:shape id="_x0000_s1302" type="#_x0000_t96" style="position:absolute;left:0;text-align:left;margin-left:115.95pt;margin-top:51.2pt;width:13.85pt;height:13.8pt;z-index:251646464;mso-position-horizontal-relative:text;mso-position-vertical-relative:text" fillcolor="#ffc000"/>
              </w:pict>
            </w:r>
            <w:r>
              <w:rPr>
                <w:noProof/>
                <w:lang w:eastAsia="fr-FR"/>
              </w:rPr>
              <w:pict>
                <v:shape id="_x0000_s1301" type="#_x0000_t96" style="position:absolute;left:0;text-align:left;margin-left:94.85pt;margin-top:57pt;width:13.85pt;height:13.8pt;z-index:251647488;mso-position-horizontal-relative:text;mso-position-vertical-relative:text" fillcolor="#ffc000"/>
              </w:pict>
            </w:r>
            <w:r>
              <w:rPr>
                <w:noProof/>
                <w:lang w:eastAsia="fr-FR"/>
              </w:rPr>
              <w:pict>
                <v:shape id="_x0000_s1300" type="#_x0000_t96" style="position:absolute;left:0;text-align:left;margin-left:69.25pt;margin-top:51.2pt;width:13.85pt;height:13.8pt;z-index:251648512;mso-position-horizontal-relative:text;mso-position-vertical-relative:text" fillcolor="#ffc000"/>
              </w:pict>
            </w:r>
            <w:r>
              <w:rPr>
                <w:noProof/>
                <w:lang w:eastAsia="fr-FR"/>
              </w:rPr>
              <w:pict>
                <v:shape id="_x0000_s1303" type="#_x0000_t96" style="position:absolute;left:0;text-align:left;margin-left:50.05pt;margin-top:43.2pt;width:13.85pt;height:13.8pt;z-index:251649536;mso-position-horizontal-relative:text;mso-position-vertical-relative:text" fillcolor="#ffc000"/>
              </w:pict>
            </w:r>
            <w:r>
              <w:rPr>
                <w:noProof/>
                <w:lang w:eastAsia="fr-FR"/>
              </w:rPr>
              <w:pict>
                <v:shape id="_x0000_s1299" type="#_x0000_t120" style="position:absolute;left:0;text-align:left;margin-left:89.05pt;margin-top:78.8pt;width:26.9pt;height:23.4pt;z-index:251650560;mso-position-horizontal-relative:text;mso-position-vertical-relative:text" fillcolor="yellow"/>
              </w:pict>
            </w:r>
            <w:r>
              <w:rPr>
                <w:noProof/>
                <w:lang w:eastAsia="fr-FR"/>
              </w:rPr>
              <w:pict>
                <v:shape id="_x0000_s1298" type="#_x0000_t32" style="position:absolute;left:0;text-align:left;margin-left:45.65pt;margin-top:90.95pt;width:112.8pt;height:0;z-index:251651584;mso-position-horizontal-relative:text;mso-position-vertical-relative:text" o:connectortype="straight"/>
              </w:pict>
            </w:r>
          </w:p>
        </w:tc>
        <w:tc>
          <w:tcPr>
            <w:tcW w:w="689" w:type="pct"/>
            <w:gridSpan w:val="2"/>
            <w:tcBorders>
              <w:top w:val="single" w:sz="4" w:space="0" w:color="auto"/>
              <w:left w:val="single" w:sz="4" w:space="0" w:color="auto"/>
            </w:tcBorders>
          </w:tcPr>
          <w:p w:rsidR="00B11CE0" w:rsidRDefault="00B11CE0" w:rsidP="009630F7">
            <w:r>
              <w:t>Passage réussit de toute la classe.</w:t>
            </w:r>
          </w:p>
          <w:p w:rsidR="00B11CE0" w:rsidRDefault="00B11CE0" w:rsidP="009630F7">
            <w:r>
              <w:t>Assimilation du contenu des fiches d’observation.</w:t>
            </w:r>
          </w:p>
        </w:tc>
      </w:tr>
      <w:tr w:rsidR="009630F7" w:rsidTr="0012109C">
        <w:trPr>
          <w:trHeight w:val="512"/>
        </w:trPr>
        <w:tc>
          <w:tcPr>
            <w:tcW w:w="397" w:type="pct"/>
            <w:tcBorders>
              <w:right w:val="single" w:sz="4" w:space="0" w:color="auto"/>
            </w:tcBorders>
          </w:tcPr>
          <w:p w:rsidR="009630F7" w:rsidRPr="00DE59CF" w:rsidRDefault="009630F7" w:rsidP="009630F7">
            <w:pPr>
              <w:jc w:val="center"/>
              <w:rPr>
                <w:b/>
                <w:bCs/>
              </w:rPr>
            </w:pPr>
            <w:r w:rsidRPr="00DE59CF">
              <w:rPr>
                <w:b/>
                <w:bCs/>
              </w:rPr>
              <w:t>finale</w:t>
            </w:r>
          </w:p>
        </w:tc>
        <w:tc>
          <w:tcPr>
            <w:tcW w:w="246" w:type="pct"/>
            <w:tcBorders>
              <w:left w:val="single" w:sz="4" w:space="0" w:color="auto"/>
              <w:right w:val="single" w:sz="4" w:space="0" w:color="auto"/>
            </w:tcBorders>
          </w:tcPr>
          <w:p w:rsidR="009630F7" w:rsidRDefault="009630F7" w:rsidP="009630F7">
            <w:r>
              <w:t>5à10mn</w:t>
            </w:r>
          </w:p>
        </w:tc>
        <w:tc>
          <w:tcPr>
            <w:tcW w:w="3669" w:type="pct"/>
            <w:gridSpan w:val="21"/>
            <w:tcBorders>
              <w:left w:val="single" w:sz="4" w:space="0" w:color="auto"/>
              <w:right w:val="single" w:sz="4" w:space="0" w:color="auto"/>
            </w:tcBorders>
          </w:tcPr>
          <w:p w:rsidR="009630F7" w:rsidRDefault="009630F7" w:rsidP="009630F7">
            <w:r>
              <w:t>Retour au calme et présentation de quelque règle de jeux.</w:t>
            </w:r>
          </w:p>
        </w:tc>
        <w:tc>
          <w:tcPr>
            <w:tcW w:w="689" w:type="pct"/>
            <w:gridSpan w:val="2"/>
            <w:tcBorders>
              <w:left w:val="single" w:sz="4" w:space="0" w:color="auto"/>
            </w:tcBorders>
          </w:tcPr>
          <w:p w:rsidR="009630F7" w:rsidRDefault="009630F7" w:rsidP="009630F7"/>
        </w:tc>
      </w:tr>
      <w:tr w:rsidR="00B11CE0" w:rsidTr="0012109C">
        <w:trPr>
          <w:trHeight w:val="577"/>
        </w:trPr>
        <w:tc>
          <w:tcPr>
            <w:tcW w:w="642" w:type="pct"/>
            <w:gridSpan w:val="2"/>
            <w:tcBorders>
              <w:right w:val="single" w:sz="4" w:space="0" w:color="auto"/>
            </w:tcBorders>
          </w:tcPr>
          <w:p w:rsidR="00B11CE0" w:rsidRPr="00DE59CF" w:rsidRDefault="00B11CE0" w:rsidP="009630F7">
            <w:pPr>
              <w:jc w:val="center"/>
              <w:rPr>
                <w:b/>
                <w:bCs/>
                <w:sz w:val="24"/>
                <w:szCs w:val="24"/>
              </w:rPr>
            </w:pPr>
            <w:r w:rsidRPr="00DE59CF">
              <w:rPr>
                <w:b/>
                <w:bCs/>
                <w:sz w:val="24"/>
                <w:szCs w:val="24"/>
              </w:rPr>
              <w:lastRenderedPageBreak/>
              <w:t>évaluation</w:t>
            </w:r>
          </w:p>
        </w:tc>
        <w:tc>
          <w:tcPr>
            <w:tcW w:w="4358" w:type="pct"/>
            <w:gridSpan w:val="23"/>
            <w:tcBorders>
              <w:left w:val="single" w:sz="4" w:space="0" w:color="auto"/>
            </w:tcBorders>
          </w:tcPr>
          <w:p w:rsidR="00B11CE0" w:rsidRDefault="00B11CE0" w:rsidP="009630F7"/>
          <w:p w:rsidR="005C7C3C" w:rsidRDefault="005C7C3C" w:rsidP="009630F7"/>
          <w:p w:rsidR="005C7C3C" w:rsidRDefault="005C7C3C" w:rsidP="009630F7"/>
          <w:p w:rsidR="005C7C3C" w:rsidRDefault="005C7C3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10</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E0611A">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E0611A">
              <w:rPr>
                <w:sz w:val="24"/>
                <w:szCs w:val="24"/>
              </w:rPr>
              <w:t>Maitrise de l’organisation défensive par équipe et travail du replie</w:t>
            </w:r>
            <w:r>
              <w:rPr>
                <w:sz w:val="24"/>
                <w:szCs w:val="24"/>
              </w:rPr>
              <w:t>.</w:t>
            </w:r>
          </w:p>
        </w:tc>
      </w:tr>
      <w:tr w:rsidR="00B11CE0" w:rsidTr="0012109C">
        <w:trPr>
          <w:trHeight w:val="510"/>
        </w:trPr>
        <w:tc>
          <w:tcPr>
            <w:tcW w:w="5000" w:type="pct"/>
            <w:gridSpan w:val="25"/>
          </w:tcPr>
          <w:p w:rsidR="00B11CE0" w:rsidRDefault="00B11CE0" w:rsidP="009630F7">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Pouvoir s’opposer collectivement à la progression de l’équipe adverse et maitriser la </w:t>
            </w:r>
            <w:proofErr w:type="gramStart"/>
            <w:r w:rsidR="009630F7">
              <w:t>défense</w:t>
            </w:r>
            <w:r>
              <w:t xml:space="preserve">  individuelle</w:t>
            </w:r>
            <w:proofErr w:type="gramEnd"/>
            <w:r>
              <w:t>.</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9630F7" w:rsidRPr="00DE59CF" w:rsidTr="0012109C">
        <w:trPr>
          <w:trHeight w:val="548"/>
        </w:trPr>
        <w:tc>
          <w:tcPr>
            <w:tcW w:w="397" w:type="pct"/>
            <w:tcBorders>
              <w:bottom w:val="single" w:sz="4" w:space="0" w:color="auto"/>
              <w:right w:val="single" w:sz="4" w:space="0" w:color="auto"/>
            </w:tcBorders>
          </w:tcPr>
          <w:p w:rsidR="009630F7" w:rsidRPr="00DE59CF" w:rsidRDefault="009630F7" w:rsidP="009630F7">
            <w:pPr>
              <w:jc w:val="center"/>
              <w:rPr>
                <w:b/>
                <w:bCs/>
              </w:rPr>
            </w:pPr>
            <w:r w:rsidRPr="00DE59CF">
              <w:rPr>
                <w:b/>
                <w:bCs/>
              </w:rPr>
              <w:t>préparation</w:t>
            </w:r>
          </w:p>
        </w:tc>
        <w:tc>
          <w:tcPr>
            <w:tcW w:w="246" w:type="pct"/>
            <w:tcBorders>
              <w:left w:val="single" w:sz="4" w:space="0" w:color="auto"/>
              <w:bottom w:val="single" w:sz="4" w:space="0" w:color="auto"/>
              <w:right w:val="single" w:sz="4" w:space="0" w:color="auto"/>
            </w:tcBorders>
          </w:tcPr>
          <w:p w:rsidR="009630F7" w:rsidRDefault="009630F7" w:rsidP="009630F7">
            <w:pPr>
              <w:jc w:val="center"/>
            </w:pPr>
            <w:r>
              <w:t>10à15</w:t>
            </w:r>
          </w:p>
          <w:p w:rsidR="009630F7" w:rsidRDefault="009630F7" w:rsidP="009630F7">
            <w:pPr>
              <w:jc w:val="center"/>
            </w:pPr>
            <w:r>
              <w:t>Mn</w:t>
            </w:r>
          </w:p>
        </w:tc>
        <w:tc>
          <w:tcPr>
            <w:tcW w:w="3669" w:type="pct"/>
            <w:gridSpan w:val="21"/>
            <w:tcBorders>
              <w:left w:val="single" w:sz="4" w:space="0" w:color="auto"/>
              <w:bottom w:val="single" w:sz="4" w:space="0" w:color="auto"/>
              <w:right w:val="single" w:sz="4" w:space="0" w:color="auto"/>
            </w:tcBorders>
          </w:tcPr>
          <w:p w:rsidR="009630F7" w:rsidRDefault="00EE4920" w:rsidP="009630F7">
            <w:pPr>
              <w:pStyle w:val="Paragraphedeliste"/>
              <w:numPr>
                <w:ilvl w:val="0"/>
                <w:numId w:val="5"/>
              </w:numPr>
            </w:pPr>
            <w:r>
              <w:rPr>
                <w:noProof/>
                <w:lang w:eastAsia="fr-FR"/>
              </w:rPr>
              <w:pict>
                <v:shape id="_x0000_s1516" type="#_x0000_t95" style="position:absolute;left:0;text-align:left;margin-left:474.45pt;margin-top:3.45pt;width:80.7pt;height:67.65pt;rotation:180;z-index:251779584;mso-position-horizontal-relative:text;mso-position-vertical-relative:text" fillcolor="yellow"/>
              </w:pict>
            </w:r>
            <w:r w:rsidR="009630F7">
              <w:t>échauffement générale (4mn de cours en petite foulés – assouplissement – étirement)</w:t>
            </w:r>
          </w:p>
          <w:p w:rsidR="009630F7" w:rsidRDefault="009630F7" w:rsidP="009630F7">
            <w:pPr>
              <w:pStyle w:val="Paragraphedeliste"/>
              <w:numPr>
                <w:ilvl w:val="0"/>
                <w:numId w:val="5"/>
              </w:numPr>
            </w:pPr>
            <w:r>
              <w:t>échauffement spécifique échange de balle latérale (2par ballon) 4≠4passe à10sur ¼ du terrain…</w:t>
            </w:r>
          </w:p>
        </w:tc>
        <w:tc>
          <w:tcPr>
            <w:tcW w:w="689" w:type="pct"/>
            <w:gridSpan w:val="2"/>
            <w:tcBorders>
              <w:left w:val="single" w:sz="4" w:space="0" w:color="auto"/>
              <w:bottom w:val="single" w:sz="4" w:space="0" w:color="auto"/>
            </w:tcBorders>
          </w:tcPr>
          <w:p w:rsidR="009630F7" w:rsidRPr="00DE59CF" w:rsidRDefault="009630F7" w:rsidP="009630F7">
            <w:pPr>
              <w:rPr>
                <w:sz w:val="20"/>
                <w:szCs w:val="20"/>
              </w:rPr>
            </w:pPr>
          </w:p>
        </w:tc>
      </w:tr>
      <w:tr w:rsidR="009630F7" w:rsidTr="0012109C">
        <w:trPr>
          <w:trHeight w:val="3614"/>
        </w:trPr>
        <w:tc>
          <w:tcPr>
            <w:tcW w:w="397" w:type="pct"/>
            <w:tcBorders>
              <w:top w:val="single" w:sz="4" w:space="0" w:color="auto"/>
              <w:right w:val="single" w:sz="4" w:space="0" w:color="auto"/>
            </w:tcBorders>
          </w:tcPr>
          <w:p w:rsidR="009630F7" w:rsidRPr="00DE59CF" w:rsidRDefault="009630F7" w:rsidP="009630F7">
            <w:pPr>
              <w:jc w:val="center"/>
              <w:rPr>
                <w:b/>
                <w:bCs/>
              </w:rPr>
            </w:pPr>
          </w:p>
          <w:p w:rsidR="009630F7" w:rsidRPr="00DE59CF" w:rsidRDefault="00EE4920" w:rsidP="009630F7">
            <w:pPr>
              <w:jc w:val="center"/>
              <w:rPr>
                <w:b/>
                <w:bCs/>
              </w:rPr>
            </w:pPr>
            <w:r>
              <w:rPr>
                <w:b/>
                <w:bCs/>
              </w:rPr>
              <w:pict>
                <v:shape id="_x0000_i1034"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9630F7" w:rsidRDefault="009630F7" w:rsidP="009630F7"/>
          <w:p w:rsidR="009630F7" w:rsidRDefault="009630F7" w:rsidP="009630F7"/>
          <w:p w:rsidR="009630F7" w:rsidRDefault="009630F7" w:rsidP="009630F7"/>
          <w:p w:rsidR="009630F7" w:rsidRDefault="009630F7" w:rsidP="009630F7">
            <w:pPr>
              <w:jc w:val="center"/>
            </w:pPr>
            <w:r>
              <w:t>35</w:t>
            </w:r>
          </w:p>
          <w:p w:rsidR="009630F7" w:rsidRDefault="009630F7" w:rsidP="009630F7">
            <w:pPr>
              <w:jc w:val="center"/>
            </w:pPr>
            <w:r>
              <w:t>à</w:t>
            </w:r>
          </w:p>
          <w:p w:rsidR="009630F7" w:rsidRDefault="009630F7" w:rsidP="009630F7">
            <w:pPr>
              <w:jc w:val="center"/>
            </w:pPr>
            <w:r>
              <w:t>45</w:t>
            </w:r>
          </w:p>
          <w:p w:rsidR="009630F7" w:rsidRDefault="009630F7" w:rsidP="009630F7">
            <w:pPr>
              <w:jc w:val="center"/>
            </w:pPr>
            <w:r>
              <w:t>mn</w:t>
            </w:r>
          </w:p>
        </w:tc>
        <w:tc>
          <w:tcPr>
            <w:tcW w:w="2532" w:type="pct"/>
            <w:gridSpan w:val="11"/>
            <w:tcBorders>
              <w:top w:val="single" w:sz="4" w:space="0" w:color="auto"/>
              <w:left w:val="single" w:sz="4" w:space="0" w:color="auto"/>
              <w:right w:val="single" w:sz="4" w:space="0" w:color="auto"/>
            </w:tcBorders>
          </w:tcPr>
          <w:p w:rsidR="009630F7" w:rsidRPr="00DE59CF" w:rsidRDefault="009630F7" w:rsidP="009630F7">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marquage strict et coop</w:t>
            </w:r>
            <w:r>
              <w:rPr>
                <w:rFonts w:ascii="Times New Roman,Bold" w:cs="Times New Roman,Bold"/>
                <w:sz w:val="24"/>
                <w:szCs w:val="24"/>
                <w:lang w:bidi="ar-MA"/>
              </w:rPr>
              <w:t>é</w:t>
            </w:r>
            <w:r>
              <w:rPr>
                <w:rFonts w:ascii="Times New Roman,Bold" w:cs="Times New Roman,Bold"/>
                <w:sz w:val="24"/>
                <w:szCs w:val="24"/>
                <w:lang w:bidi="ar-MA"/>
              </w:rPr>
              <w:t>ration en d</w:t>
            </w:r>
            <w:r>
              <w:rPr>
                <w:rFonts w:ascii="Times New Roman,Bold" w:cs="Times New Roman,Bold"/>
                <w:sz w:val="24"/>
                <w:szCs w:val="24"/>
                <w:lang w:bidi="ar-MA"/>
              </w:rPr>
              <w:t>é</w:t>
            </w:r>
            <w:r>
              <w:rPr>
                <w:rFonts w:ascii="Times New Roman,Bold" w:cs="Times New Roman,Bold"/>
                <w:sz w:val="24"/>
                <w:szCs w:val="24"/>
                <w:lang w:bidi="ar-MA"/>
              </w:rPr>
              <w:t xml:space="preserve">fense.                      </w:t>
            </w:r>
            <w:r w:rsidRPr="00DE59CF">
              <w:rPr>
                <w:rFonts w:ascii="Wingdings" w:hAnsi="Wingdings" w:cs="Wingdings"/>
                <w:sz w:val="24"/>
                <w:szCs w:val="24"/>
              </w:rPr>
              <w:t></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9630F7" w:rsidRPr="00030853"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4</w:t>
            </w:r>
            <w:r>
              <w:rPr>
                <w:rFonts w:ascii="Calibri" w:hAnsi="Calibri" w:cs="Times New Roman,Bold"/>
                <w:sz w:val="24"/>
                <w:szCs w:val="24"/>
                <w:lang w:bidi="ar-MA"/>
              </w:rPr>
              <w:t>≠</w:t>
            </w:r>
            <w:r>
              <w:rPr>
                <w:rFonts w:ascii="Times New Roman,Bold" w:cs="Times New Roman,Bold"/>
                <w:sz w:val="24"/>
                <w:szCs w:val="24"/>
                <w:lang w:bidi="ar-MA"/>
              </w:rPr>
              <w:t xml:space="preserve">4 sur </w:t>
            </w:r>
            <w:r>
              <w:rPr>
                <w:rFonts w:ascii="Times New Roman,Bold" w:cs="Times New Roman,Bold"/>
                <w:sz w:val="24"/>
                <w:szCs w:val="24"/>
                <w:lang w:bidi="ar-MA"/>
              </w:rPr>
              <w:t>½</w:t>
            </w:r>
            <w:r>
              <w:rPr>
                <w:rFonts w:ascii="Times New Roman,Bold" w:cs="Times New Roman,Bold"/>
                <w:sz w:val="24"/>
                <w:szCs w:val="24"/>
                <w:lang w:bidi="ar-MA"/>
              </w:rPr>
              <w:t xml:space="preserve"> </w:t>
            </w:r>
            <w:proofErr w:type="gramStart"/>
            <w:r>
              <w:rPr>
                <w:rFonts w:ascii="Times New Roman,Bold" w:cs="Times New Roman,Bold"/>
                <w:sz w:val="24"/>
                <w:szCs w:val="24"/>
                <w:lang w:bidi="ar-MA"/>
              </w:rPr>
              <w:t>terrain .</w:t>
            </w:r>
            <w:proofErr w:type="gramEnd"/>
          </w:p>
          <w:p w:rsidR="009630F7" w:rsidRPr="00030853"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1gardien de but</w:t>
            </w:r>
            <w:r>
              <w:rPr>
                <w:color w:val="000000" w:themeColor="text1"/>
                <w:sz w:val="20"/>
                <w:szCs w:val="20"/>
              </w:rPr>
              <w:t>.</w:t>
            </w:r>
          </w:p>
          <w:p w:rsidR="009630F7" w:rsidRPr="00DE59CF" w:rsidRDefault="009630F7" w:rsidP="009630F7">
            <w:pPr>
              <w:jc w:val="both"/>
              <w:rPr>
                <w:rFonts w:ascii="Times New Roman,Bold" w:cs="Times New Roman,Bold"/>
                <w:sz w:val="24"/>
                <w:szCs w:val="24"/>
                <w:lang w:bidi="ar-MA"/>
              </w:rPr>
            </w:pP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9630F7"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Att.</w:t>
            </w:r>
            <w:r>
              <w:rPr>
                <w:rFonts w:ascii="Times New Roman,Bold" w:cs="Times New Roman,Bold"/>
                <w:sz w:val="24"/>
                <w:szCs w:val="24"/>
                <w:lang w:bidi="ar-MA"/>
              </w:rPr>
              <w:t> </w:t>
            </w:r>
            <w:r>
              <w:rPr>
                <w:rFonts w:ascii="Times New Roman,Bold" w:cs="Times New Roman,Bold"/>
                <w:sz w:val="24"/>
                <w:szCs w:val="24"/>
                <w:lang w:bidi="ar-MA"/>
              </w:rPr>
              <w:t>: Interdire le drible.</w:t>
            </w:r>
          </w:p>
          <w:p w:rsidR="009630F7" w:rsidRPr="00030853"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Def.</w:t>
            </w:r>
            <w:r>
              <w:rPr>
                <w:rFonts w:ascii="Times New Roman,Bold" w:cs="Times New Roman,Bold"/>
                <w:sz w:val="24"/>
                <w:szCs w:val="24"/>
                <w:lang w:bidi="ar-MA"/>
              </w:rPr>
              <w:t> </w:t>
            </w:r>
            <w:r>
              <w:rPr>
                <w:rFonts w:ascii="Times New Roman,Bold" w:cs="Times New Roman,Bold"/>
                <w:sz w:val="24"/>
                <w:szCs w:val="24"/>
                <w:lang w:bidi="ar-MA"/>
              </w:rPr>
              <w:t>: marquage strict sans commettre de faute.</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p>
          <w:p w:rsidR="009630F7" w:rsidRDefault="009630F7" w:rsidP="009630F7">
            <w:pPr>
              <w:pStyle w:val="Paragraphedeliste"/>
              <w:numPr>
                <w:ilvl w:val="0"/>
                <w:numId w:val="5"/>
              </w:numPr>
              <w:jc w:val="both"/>
              <w:rPr>
                <w:rFonts w:asciiTheme="majorBidi" w:hAnsiTheme="majorBidi" w:cstheme="majorBidi"/>
                <w:sz w:val="24"/>
                <w:szCs w:val="24"/>
              </w:rPr>
            </w:pPr>
            <w:r w:rsidRPr="009630F7">
              <w:rPr>
                <w:rFonts w:asciiTheme="majorBidi" w:hAnsiTheme="majorBidi" w:cstheme="majorBidi"/>
                <w:sz w:val="24"/>
                <w:szCs w:val="24"/>
              </w:rPr>
              <w:t>Autoriser le drible aux attaquants.</w:t>
            </w:r>
          </w:p>
          <w:p w:rsidR="009630F7" w:rsidRDefault="009630F7" w:rsidP="009630F7">
            <w:pPr>
              <w:pStyle w:val="Paragraphedeliste"/>
              <w:numPr>
                <w:ilvl w:val="0"/>
                <w:numId w:val="5"/>
              </w:numPr>
              <w:jc w:val="both"/>
              <w:rPr>
                <w:rFonts w:asciiTheme="majorBidi" w:hAnsiTheme="majorBidi" w:cstheme="majorBidi"/>
                <w:sz w:val="24"/>
                <w:szCs w:val="24"/>
              </w:rPr>
            </w:pPr>
            <w:r>
              <w:rPr>
                <w:rFonts w:asciiTheme="majorBidi" w:hAnsiTheme="majorBidi" w:cstheme="majorBidi"/>
                <w:sz w:val="24"/>
                <w:szCs w:val="24"/>
              </w:rPr>
              <w:t>Faire jouer 6≠6 sur1/2terrain.</w:t>
            </w:r>
          </w:p>
          <w:p w:rsidR="009630F7" w:rsidRPr="009630F7" w:rsidRDefault="009630F7" w:rsidP="009630F7">
            <w:pPr>
              <w:pStyle w:val="Paragraphedeliste"/>
              <w:numPr>
                <w:ilvl w:val="0"/>
                <w:numId w:val="5"/>
              </w:numPr>
              <w:jc w:val="both"/>
              <w:rPr>
                <w:rFonts w:asciiTheme="majorBidi" w:hAnsiTheme="majorBidi" w:cstheme="majorBidi"/>
                <w:sz w:val="24"/>
                <w:szCs w:val="24"/>
              </w:rPr>
            </w:pPr>
            <w:r>
              <w:rPr>
                <w:rFonts w:asciiTheme="majorBidi" w:hAnsiTheme="majorBidi" w:cstheme="majorBidi"/>
                <w:sz w:val="24"/>
                <w:szCs w:val="24"/>
              </w:rPr>
              <w:t>Faire jouer 6≠6 sur tout le terrain.</w:t>
            </w:r>
          </w:p>
        </w:tc>
        <w:tc>
          <w:tcPr>
            <w:tcW w:w="1137" w:type="pct"/>
            <w:gridSpan w:val="10"/>
            <w:tcBorders>
              <w:top w:val="single" w:sz="4" w:space="0" w:color="auto"/>
              <w:left w:val="single" w:sz="4" w:space="0" w:color="auto"/>
              <w:right w:val="single" w:sz="4" w:space="0" w:color="auto"/>
            </w:tcBorders>
          </w:tcPr>
          <w:p w:rsidR="009630F7" w:rsidRDefault="00EE4920" w:rsidP="009630F7">
            <w:pPr>
              <w:jc w:val="both"/>
            </w:pPr>
            <w:r>
              <w:rPr>
                <w:noProof/>
                <w:lang w:eastAsia="fr-FR"/>
              </w:rPr>
              <w:pict>
                <v:shape id="_x0000_s1511" type="#_x0000_t96" style="position:absolute;left:0;text-align:left;margin-left:50.05pt;margin-top:102.2pt;width:13.85pt;height:13.8pt;z-index:251761152;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14" type="#_x0000_t96" style="position:absolute;left:0;text-align:left;margin-left:123.15pt;margin-top:120.95pt;width:13.85pt;height:13.8pt;z-index:251763200;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15" type="#_x0000_t96" style="position:absolute;left:0;text-align:left;margin-left:102.9pt;margin-top:111.85pt;width:13.85pt;height:13.8pt;z-index:251760128;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08" type="#_x0000_t96" style="position:absolute;left:0;text-align:left;margin-left:83.1pt;margin-top:111.85pt;width:13.85pt;height:13.8pt;z-index:251767296;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09" type="#_x0000_t96" style="position:absolute;left:0;text-align:left;margin-left:59.5pt;margin-top:125.65pt;width:13.85pt;height:13.8pt;z-index:251766272;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10" type="#_x0000_t96" style="position:absolute;left:0;text-align:left;margin-left:75.2pt;margin-top:96.25pt;width:13.85pt;height:13.8pt;z-index:251765248;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13" type="#_x0000_t96" style="position:absolute;left:0;text-align:left;margin-left:102.9pt;margin-top:96.25pt;width:13.85pt;height:13.8pt;z-index:251762176;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12" type="#_x0000_t96" style="position:absolute;left:0;text-align:left;margin-left:129.8pt;margin-top:102.2pt;width:13.85pt;height:13.8pt;z-index:251764224;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07" type="#_x0000_t96" style="position:absolute;left:0;text-align:left;margin-left:102.1pt;margin-top:51.2pt;width:13.85pt;height:13.8pt;z-index:251768320;mso-position-horizontal-relative:text;mso-position-vertical-relative:text" fillcolor="#548dd4 [1951]"/>
              </w:pict>
            </w:r>
            <w:r>
              <w:rPr>
                <w:noProof/>
                <w:lang w:eastAsia="fr-FR"/>
              </w:rPr>
              <w:pict>
                <v:shape id="_x0000_s1502" type="#_x0000_t96" style="position:absolute;left:0;text-align:left;margin-left:75.2pt;margin-top:51.2pt;width:13.85pt;height:13.8pt;z-index:251770368;mso-position-horizontal-relative:text;mso-position-vertical-relative:text" fillcolor="#548dd4 [1951]"/>
              </w:pict>
            </w:r>
            <w:r>
              <w:rPr>
                <w:noProof/>
                <w:lang w:eastAsia="fr-FR"/>
              </w:rPr>
              <w:pict>
                <v:shape id="_x0000_s1501" type="#_x0000_t96" style="position:absolute;left:0;text-align:left;margin-left:55.4pt;margin-top:37.4pt;width:13.85pt;height:13.8pt;z-index:251771392;mso-position-horizontal-relative:text;mso-position-vertical-relative:text" fillcolor="#548dd4 [1951]"/>
              </w:pict>
            </w:r>
            <w:r>
              <w:rPr>
                <w:noProof/>
                <w:lang w:eastAsia="fr-FR"/>
              </w:rPr>
              <w:pict>
                <v:shape id="_x0000_s1499" type="#_x0000_t96" style="position:absolute;left:0;text-align:left;margin-left:45.65pt;margin-top:51.2pt;width:13.85pt;height:13.8pt;z-index:251776512;mso-position-horizontal-relative:text;mso-position-vertical-relative:text" fillcolor="#ffc000"/>
              </w:pict>
            </w:r>
            <w:r>
              <w:rPr>
                <w:noProof/>
                <w:lang w:eastAsia="fr-FR"/>
              </w:rPr>
              <w:pict>
                <v:shape id="_x0000_s1496" type="#_x0000_t96" style="position:absolute;left:0;text-align:left;margin-left:69.25pt;margin-top:65pt;width:13.85pt;height:13.8pt;z-index:251775488;mso-position-horizontal-relative:text;mso-position-vertical-relative:text" fillcolor="#ffc000"/>
              </w:pict>
            </w:r>
            <w:r>
              <w:rPr>
                <w:noProof/>
                <w:lang w:eastAsia="fr-FR"/>
              </w:rPr>
              <w:pict>
                <v:shape id="_x0000_s1497" type="#_x0000_t96" style="position:absolute;left:0;text-align:left;margin-left:89.05pt;margin-top:65pt;width:13.85pt;height:13.8pt;z-index:251774464;mso-position-horizontal-relative:text;mso-position-vertical-relative:text" fillcolor="#ffc000"/>
              </w:pict>
            </w:r>
            <w:r>
              <w:rPr>
                <w:noProof/>
                <w:lang w:eastAsia="fr-FR"/>
              </w:rPr>
              <w:pict>
                <v:shape id="_x0000_s1498" type="#_x0000_t96" style="position:absolute;left:0;text-align:left;margin-left:129.8pt;margin-top:65pt;width:13.85pt;height:13.8pt;z-index:251773440;mso-position-horizontal-relative:text;mso-position-vertical-relative:text" fillcolor="#ffc000"/>
              </w:pict>
            </w:r>
            <w:r>
              <w:rPr>
                <w:noProof/>
                <w:lang w:eastAsia="fr-FR"/>
              </w:rPr>
              <w:pict>
                <v:shape id="_x0000_s1506" type="#_x0000_t96" style="position:absolute;left:0;text-align:left;margin-left:129.8pt;margin-top:43.2pt;width:13.85pt;height:13.8pt;z-index:251769344;mso-position-horizontal-relative:text;mso-position-vertical-relative:text" fillcolor="#548dd4 [1951]"/>
              </w:pict>
            </w:r>
            <w:r>
              <w:rPr>
                <w:noProof/>
                <w:lang w:eastAsia="fr-FR"/>
              </w:rPr>
              <w:pict>
                <v:shape id="_x0000_s1504" type="#_x0000_t96" style="position:absolute;left:0;text-align:left;margin-left:88.25pt;margin-top:8.7pt;width:13.85pt;height:13.8pt;z-index:251758080;mso-position-horizontal-relative:text;mso-position-vertical-relative:text" fillcolor="#ffc000"/>
              </w:pict>
            </w:r>
            <w:r>
              <w:rPr>
                <w:noProof/>
                <w:lang w:eastAsia="fr-FR"/>
              </w:rPr>
              <w:pict>
                <v:shape id="_x0000_s1493" type="#_x0000_t95" style="position:absolute;left:0;text-align:left;margin-left:63.9pt;margin-top:139.45pt;width:78.95pt;height:66.85pt;z-index:251759104;mso-position-horizontal-relative:text;mso-position-vertical-relative:text" fillcolor="yellow"/>
              </w:pict>
            </w:r>
            <w:r>
              <w:rPr>
                <w:noProof/>
                <w:lang w:eastAsia="fr-FR"/>
              </w:rPr>
              <w:pict>
                <v:rect id="_x0000_s1492" style="position:absolute;left:0;text-align:left;margin-left:45.65pt;margin-top:8.7pt;width:112.8pt;height:164.65pt;flip:x y;z-index:251772416;mso-position-horizontal-relative:text;mso-position-vertical-relative:text"/>
              </w:pict>
            </w:r>
            <w:r>
              <w:rPr>
                <w:noProof/>
                <w:lang w:eastAsia="fr-FR"/>
              </w:rPr>
              <w:pict>
                <v:shape id="_x0000_s1495" type="#_x0000_t120" style="position:absolute;left:0;text-align:left;margin-left:89.05pt;margin-top:78.8pt;width:26.9pt;height:23.4pt;z-index:251777536;mso-position-horizontal-relative:text;mso-position-vertical-relative:text" fillcolor="yellow"/>
              </w:pict>
            </w:r>
            <w:r>
              <w:rPr>
                <w:noProof/>
                <w:lang w:eastAsia="fr-FR"/>
              </w:rPr>
              <w:pict>
                <v:shape id="_x0000_s1494" type="#_x0000_t32" style="position:absolute;left:0;text-align:left;margin-left:45.65pt;margin-top:90.95pt;width:112.8pt;height:0;z-index:251778560;mso-position-horizontal-relative:text;mso-position-vertical-relative:text" o:connectortype="straight"/>
              </w:pict>
            </w:r>
          </w:p>
        </w:tc>
        <w:tc>
          <w:tcPr>
            <w:tcW w:w="689" w:type="pct"/>
            <w:gridSpan w:val="2"/>
            <w:tcBorders>
              <w:top w:val="single" w:sz="4" w:space="0" w:color="auto"/>
              <w:left w:val="single" w:sz="4" w:space="0" w:color="auto"/>
            </w:tcBorders>
          </w:tcPr>
          <w:p w:rsidR="009630F7" w:rsidRDefault="009630F7" w:rsidP="009630F7">
            <w:r>
              <w:t>5/6actions réussites.</w:t>
            </w:r>
          </w:p>
          <w:p w:rsidR="009630F7" w:rsidRDefault="009630F7" w:rsidP="009630F7"/>
          <w:p w:rsidR="009630F7" w:rsidRDefault="009630F7" w:rsidP="009630F7"/>
          <w:p w:rsidR="009630F7" w:rsidRDefault="009630F7" w:rsidP="009630F7"/>
          <w:p w:rsidR="009630F7" w:rsidRDefault="009630F7" w:rsidP="009630F7"/>
          <w:p w:rsidR="009630F7" w:rsidRDefault="009630F7" w:rsidP="009630F7"/>
          <w:p w:rsidR="009630F7" w:rsidRDefault="009630F7" w:rsidP="009630F7">
            <w:r>
              <w:t>4/6actions réussites.</w:t>
            </w:r>
          </w:p>
          <w:p w:rsidR="009630F7" w:rsidRDefault="009630F7" w:rsidP="009630F7"/>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r w:rsidRPr="00DE59CF">
              <w:rPr>
                <w:b/>
                <w:bCs/>
              </w:rPr>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9630F7" w:rsidP="009630F7">
            <w:r>
              <w:t>Retour au calme et présentation de quelque règle de jeux.</w:t>
            </w:r>
          </w:p>
        </w:tc>
        <w:tc>
          <w:tcPr>
            <w:tcW w:w="689" w:type="pct"/>
            <w:gridSpan w:val="2"/>
            <w:tcBorders>
              <w:left w:val="single" w:sz="4" w:space="0" w:color="auto"/>
            </w:tcBorders>
          </w:tcPr>
          <w:p w:rsidR="00B11CE0" w:rsidRDefault="00B11CE0" w:rsidP="009630F7"/>
          <w:p w:rsidR="005C7C3C" w:rsidRDefault="005C7C3C" w:rsidP="009630F7"/>
          <w:p w:rsidR="005C7C3C" w:rsidRDefault="005C7C3C" w:rsidP="009630F7"/>
          <w:p w:rsidR="005C7C3C" w:rsidRDefault="005C7C3C" w:rsidP="009630F7"/>
          <w:p w:rsidR="005C7C3C" w:rsidRDefault="005C7C3C" w:rsidP="009630F7"/>
          <w:p w:rsidR="005C7C3C" w:rsidRDefault="005C7C3C" w:rsidP="009630F7"/>
          <w:p w:rsidR="005C7C3C" w:rsidRDefault="005C7C3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lastRenderedPageBreak/>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proofErr w:type="gramStart"/>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r>
              <w:rPr>
                <w:rFonts w:ascii="Times New Roman,Bold" w:hAnsi="Wingdings" w:cs="Times New Roman,Bold"/>
                <w:sz w:val="20"/>
                <w:szCs w:val="20"/>
              </w:rPr>
              <w:t xml:space="preserve"> </w:t>
            </w:r>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11</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Pr="000948AD" w:rsidRDefault="00B11CE0" w:rsidP="00E0611A">
            <w:pPr>
              <w:jc w:val="center"/>
              <w:rPr>
                <w:b/>
                <w:bCs/>
                <w:sz w:val="24"/>
                <w:szCs w:val="24"/>
              </w:rPr>
            </w:pPr>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E0611A">
              <w:rPr>
                <w:sz w:val="24"/>
                <w:szCs w:val="24"/>
              </w:rPr>
              <w:t xml:space="preserve"> Maitrise de l’organisation défensive par équipe et travail du replie.</w:t>
            </w:r>
          </w:p>
          <w:p w:rsidR="00B11CE0" w:rsidRDefault="00B11CE0" w:rsidP="00E0611A"/>
        </w:tc>
      </w:tr>
      <w:tr w:rsidR="00B11CE0" w:rsidTr="0012109C">
        <w:trPr>
          <w:trHeight w:val="510"/>
        </w:trPr>
        <w:tc>
          <w:tcPr>
            <w:tcW w:w="5000" w:type="pct"/>
            <w:gridSpan w:val="25"/>
          </w:tcPr>
          <w:p w:rsidR="00B11CE0" w:rsidRDefault="00B11CE0" w:rsidP="00E0611A">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Pouvoir se replier rapidement en gênant les échanges </w:t>
            </w:r>
            <w:proofErr w:type="gramStart"/>
            <w:r>
              <w:t>de  balle</w:t>
            </w:r>
            <w:proofErr w:type="gramEnd"/>
            <w:r>
              <w:t xml:space="preserve"> de l’équipe adverse.</w:t>
            </w:r>
          </w:p>
        </w:tc>
      </w:tr>
      <w:tr w:rsidR="00B11CE0" w:rsidRPr="00DE59CF" w:rsidTr="0012109C">
        <w:trPr>
          <w:trHeight w:val="273"/>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9630F7" w:rsidRPr="00DE59CF" w:rsidTr="0012109C">
        <w:trPr>
          <w:trHeight w:val="548"/>
        </w:trPr>
        <w:tc>
          <w:tcPr>
            <w:tcW w:w="397" w:type="pct"/>
            <w:tcBorders>
              <w:bottom w:val="single" w:sz="4" w:space="0" w:color="auto"/>
              <w:right w:val="single" w:sz="4" w:space="0" w:color="auto"/>
            </w:tcBorders>
          </w:tcPr>
          <w:p w:rsidR="009630F7" w:rsidRPr="00DE59CF" w:rsidRDefault="009630F7" w:rsidP="009630F7">
            <w:pPr>
              <w:jc w:val="center"/>
              <w:rPr>
                <w:b/>
                <w:bCs/>
              </w:rPr>
            </w:pPr>
            <w:r w:rsidRPr="00DE59CF">
              <w:rPr>
                <w:b/>
                <w:bCs/>
              </w:rPr>
              <w:t>préparation</w:t>
            </w:r>
          </w:p>
        </w:tc>
        <w:tc>
          <w:tcPr>
            <w:tcW w:w="246" w:type="pct"/>
            <w:tcBorders>
              <w:left w:val="single" w:sz="4" w:space="0" w:color="auto"/>
              <w:bottom w:val="single" w:sz="4" w:space="0" w:color="auto"/>
              <w:right w:val="single" w:sz="4" w:space="0" w:color="auto"/>
            </w:tcBorders>
          </w:tcPr>
          <w:p w:rsidR="009630F7" w:rsidRDefault="009630F7" w:rsidP="009630F7">
            <w:pPr>
              <w:jc w:val="center"/>
            </w:pPr>
            <w:r>
              <w:t>10à15</w:t>
            </w:r>
          </w:p>
          <w:p w:rsidR="009630F7" w:rsidRDefault="009630F7" w:rsidP="009630F7">
            <w:pPr>
              <w:jc w:val="center"/>
            </w:pPr>
            <w:r>
              <w:t>Mn</w:t>
            </w:r>
          </w:p>
        </w:tc>
        <w:tc>
          <w:tcPr>
            <w:tcW w:w="3669" w:type="pct"/>
            <w:gridSpan w:val="21"/>
            <w:tcBorders>
              <w:left w:val="single" w:sz="4" w:space="0" w:color="auto"/>
              <w:bottom w:val="single" w:sz="4" w:space="0" w:color="auto"/>
              <w:right w:val="single" w:sz="4" w:space="0" w:color="auto"/>
            </w:tcBorders>
          </w:tcPr>
          <w:p w:rsidR="009630F7" w:rsidRDefault="00EE4920" w:rsidP="009630F7">
            <w:pPr>
              <w:pStyle w:val="Paragraphedeliste"/>
              <w:numPr>
                <w:ilvl w:val="0"/>
                <w:numId w:val="5"/>
              </w:numPr>
            </w:pPr>
            <w:r>
              <w:rPr>
                <w:noProof/>
                <w:lang w:eastAsia="fr-FR"/>
              </w:rPr>
              <w:pict>
                <v:shape id="_x0000_s1541" type="#_x0000_t95" style="position:absolute;left:0;text-align:left;margin-left:474.45pt;margin-top:3.45pt;width:80.7pt;height:67.65pt;rotation:180;z-index:251795968;mso-position-horizontal-relative:text;mso-position-vertical-relative:text" fillcolor="yellow"/>
              </w:pict>
            </w:r>
            <w:r w:rsidR="009630F7">
              <w:t>échauffement générale (4mn de cours en petite foulés – assouplissement – étirement)</w:t>
            </w:r>
          </w:p>
          <w:p w:rsidR="009630F7" w:rsidRDefault="009630F7" w:rsidP="009630F7">
            <w:pPr>
              <w:pStyle w:val="Paragraphedeliste"/>
              <w:numPr>
                <w:ilvl w:val="0"/>
                <w:numId w:val="5"/>
              </w:numPr>
            </w:pPr>
            <w:r>
              <w:t>échauffement spécifique échange de balle latérale (2par ballon) 4≠4passe à10sur ¼ du terrain…</w:t>
            </w:r>
          </w:p>
        </w:tc>
        <w:tc>
          <w:tcPr>
            <w:tcW w:w="689" w:type="pct"/>
            <w:gridSpan w:val="2"/>
            <w:tcBorders>
              <w:left w:val="single" w:sz="4" w:space="0" w:color="auto"/>
              <w:bottom w:val="single" w:sz="4" w:space="0" w:color="auto"/>
            </w:tcBorders>
          </w:tcPr>
          <w:p w:rsidR="009630F7" w:rsidRPr="00DE59CF" w:rsidRDefault="009630F7" w:rsidP="009630F7">
            <w:pPr>
              <w:rPr>
                <w:sz w:val="20"/>
                <w:szCs w:val="20"/>
              </w:rPr>
            </w:pPr>
          </w:p>
        </w:tc>
      </w:tr>
      <w:tr w:rsidR="009630F7" w:rsidTr="0012109C">
        <w:trPr>
          <w:trHeight w:val="3614"/>
        </w:trPr>
        <w:tc>
          <w:tcPr>
            <w:tcW w:w="397" w:type="pct"/>
            <w:tcBorders>
              <w:top w:val="single" w:sz="4" w:space="0" w:color="auto"/>
              <w:right w:val="single" w:sz="4" w:space="0" w:color="auto"/>
            </w:tcBorders>
          </w:tcPr>
          <w:p w:rsidR="009630F7" w:rsidRPr="00DE59CF" w:rsidRDefault="009630F7" w:rsidP="009630F7">
            <w:pPr>
              <w:jc w:val="center"/>
              <w:rPr>
                <w:b/>
                <w:bCs/>
              </w:rPr>
            </w:pPr>
          </w:p>
          <w:p w:rsidR="009630F7" w:rsidRPr="00DE59CF" w:rsidRDefault="00EE4920" w:rsidP="009630F7">
            <w:pPr>
              <w:jc w:val="center"/>
              <w:rPr>
                <w:b/>
                <w:bCs/>
              </w:rPr>
            </w:pPr>
            <w:r>
              <w:rPr>
                <w:b/>
                <w:bCs/>
              </w:rPr>
              <w:pict>
                <v:shape id="_x0000_i1035"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9630F7" w:rsidRDefault="009630F7" w:rsidP="009630F7"/>
          <w:p w:rsidR="009630F7" w:rsidRDefault="009630F7" w:rsidP="009630F7"/>
          <w:p w:rsidR="009630F7" w:rsidRDefault="009630F7" w:rsidP="009630F7"/>
          <w:p w:rsidR="009630F7" w:rsidRDefault="009630F7" w:rsidP="009630F7">
            <w:pPr>
              <w:jc w:val="center"/>
            </w:pPr>
            <w:r>
              <w:t>35</w:t>
            </w:r>
          </w:p>
          <w:p w:rsidR="009630F7" w:rsidRDefault="009630F7" w:rsidP="009630F7">
            <w:pPr>
              <w:jc w:val="center"/>
            </w:pPr>
            <w:r>
              <w:t>à</w:t>
            </w:r>
          </w:p>
          <w:p w:rsidR="009630F7" w:rsidRDefault="009630F7" w:rsidP="009630F7">
            <w:pPr>
              <w:jc w:val="center"/>
            </w:pPr>
            <w:r>
              <w:t>45</w:t>
            </w:r>
          </w:p>
          <w:p w:rsidR="009630F7" w:rsidRDefault="009630F7" w:rsidP="009630F7">
            <w:pPr>
              <w:jc w:val="center"/>
            </w:pPr>
            <w:r>
              <w:t>mn</w:t>
            </w:r>
          </w:p>
        </w:tc>
        <w:tc>
          <w:tcPr>
            <w:tcW w:w="2506" w:type="pct"/>
            <w:gridSpan w:val="8"/>
            <w:tcBorders>
              <w:top w:val="single" w:sz="4" w:space="0" w:color="auto"/>
              <w:left w:val="single" w:sz="4" w:space="0" w:color="auto"/>
              <w:right w:val="single" w:sz="4" w:space="0" w:color="auto"/>
            </w:tcBorders>
          </w:tcPr>
          <w:p w:rsidR="009630F7" w:rsidRPr="00DE59CF" w:rsidRDefault="009630F7" w:rsidP="009630F7">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replie d</w:t>
            </w:r>
            <w:r>
              <w:rPr>
                <w:rFonts w:ascii="Times New Roman,Bold" w:cs="Times New Roman,Bold"/>
                <w:sz w:val="24"/>
                <w:szCs w:val="24"/>
                <w:lang w:bidi="ar-MA"/>
              </w:rPr>
              <w:t>é</w:t>
            </w:r>
            <w:r>
              <w:rPr>
                <w:rFonts w:ascii="Times New Roman,Bold" w:cs="Times New Roman,Bold"/>
                <w:sz w:val="24"/>
                <w:szCs w:val="24"/>
                <w:lang w:bidi="ar-MA"/>
              </w:rPr>
              <w:t xml:space="preserve">fensif.                      </w:t>
            </w:r>
            <w:r w:rsidRPr="00DE59CF">
              <w:rPr>
                <w:rFonts w:ascii="Wingdings" w:hAnsi="Wingdings" w:cs="Wingdings"/>
                <w:sz w:val="24"/>
                <w:szCs w:val="24"/>
              </w:rPr>
              <w:t></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9630F7" w:rsidRPr="00030853"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4</w:t>
            </w:r>
            <w:r>
              <w:rPr>
                <w:rFonts w:ascii="Calibri" w:hAnsi="Calibri" w:cs="Times New Roman,Bold"/>
                <w:sz w:val="24"/>
                <w:szCs w:val="24"/>
                <w:lang w:bidi="ar-MA"/>
              </w:rPr>
              <w:t>≠</w:t>
            </w:r>
            <w:r>
              <w:rPr>
                <w:rFonts w:ascii="Times New Roman,Bold" w:cs="Times New Roman,Bold"/>
                <w:sz w:val="24"/>
                <w:szCs w:val="24"/>
                <w:lang w:bidi="ar-MA"/>
              </w:rPr>
              <w:t>4 sur tout le terrain.</w:t>
            </w:r>
          </w:p>
          <w:p w:rsidR="009630F7" w:rsidRPr="009630F7"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1gardien de but de chaque cot</w:t>
            </w:r>
            <w:r>
              <w:rPr>
                <w:rFonts w:ascii="Times New Roman,Bold" w:cs="Times New Roman,Bold"/>
                <w:sz w:val="24"/>
                <w:szCs w:val="24"/>
                <w:lang w:bidi="ar-MA"/>
              </w:rPr>
              <w:t>é</w:t>
            </w:r>
            <w:r>
              <w:rPr>
                <w:rFonts w:ascii="Times New Roman,Bold" w:cs="Times New Roman,Bold"/>
                <w:sz w:val="24"/>
                <w:szCs w:val="24"/>
                <w:lang w:bidi="ar-MA"/>
              </w:rPr>
              <w:t xml:space="preserve"> du terrain</w:t>
            </w:r>
            <w:r>
              <w:rPr>
                <w:color w:val="000000" w:themeColor="text1"/>
                <w:sz w:val="20"/>
                <w:szCs w:val="20"/>
              </w:rPr>
              <w:t>.</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9630F7"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Pb</w:t>
            </w:r>
            <w:r>
              <w:rPr>
                <w:rFonts w:ascii="Times New Roman,Bold" w:cs="Times New Roman,Bold"/>
                <w:sz w:val="24"/>
                <w:szCs w:val="24"/>
                <w:lang w:bidi="ar-MA"/>
              </w:rPr>
              <w:t> </w:t>
            </w:r>
            <w:r>
              <w:rPr>
                <w:rFonts w:ascii="Times New Roman,Bold" w:cs="Times New Roman,Bold"/>
                <w:sz w:val="24"/>
                <w:szCs w:val="24"/>
                <w:lang w:bidi="ar-MA"/>
              </w:rPr>
              <w:t>: progressent rapidement vers le camp adverse au signale sonores pos</w:t>
            </w:r>
            <w:r>
              <w:rPr>
                <w:rFonts w:ascii="Times New Roman,Bold" w:cs="Times New Roman,Bold"/>
                <w:sz w:val="24"/>
                <w:szCs w:val="24"/>
                <w:lang w:bidi="ar-MA"/>
              </w:rPr>
              <w:t>é</w:t>
            </w:r>
            <w:r>
              <w:rPr>
                <w:rFonts w:ascii="Times New Roman,Bold" w:cs="Times New Roman,Bold"/>
                <w:sz w:val="24"/>
                <w:szCs w:val="24"/>
                <w:lang w:bidi="ar-MA"/>
              </w:rPr>
              <w:t xml:space="preserve"> la balle </w:t>
            </w:r>
            <w:proofErr w:type="gramStart"/>
            <w:r>
              <w:rPr>
                <w:rFonts w:ascii="Times New Roman,Bold" w:cs="Times New Roman,Bold"/>
                <w:sz w:val="24"/>
                <w:szCs w:val="24"/>
                <w:lang w:bidi="ar-MA"/>
              </w:rPr>
              <w:t>au</w:t>
            </w:r>
            <w:proofErr w:type="gramEnd"/>
            <w:r>
              <w:rPr>
                <w:rFonts w:ascii="Times New Roman,Bold" w:cs="Times New Roman,Bold"/>
                <w:sz w:val="24"/>
                <w:szCs w:val="24"/>
                <w:lang w:bidi="ar-MA"/>
              </w:rPr>
              <w:t xml:space="preserve"> sole et replier rapidement.</w:t>
            </w:r>
          </w:p>
          <w:p w:rsidR="009630F7" w:rsidRPr="00030853" w:rsidRDefault="009630F7"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Def.</w:t>
            </w:r>
            <w:r>
              <w:rPr>
                <w:rFonts w:ascii="Times New Roman,Bold" w:cs="Times New Roman,Bold"/>
                <w:sz w:val="24"/>
                <w:szCs w:val="24"/>
                <w:lang w:bidi="ar-MA"/>
              </w:rPr>
              <w:t> </w:t>
            </w:r>
            <w:r>
              <w:rPr>
                <w:rFonts w:ascii="Times New Roman,Bold" w:cs="Times New Roman,Bold"/>
                <w:sz w:val="24"/>
                <w:szCs w:val="24"/>
                <w:lang w:bidi="ar-MA"/>
              </w:rPr>
              <w:t>: suit l</w:t>
            </w:r>
            <w:r>
              <w:rPr>
                <w:rFonts w:ascii="Times New Roman,Bold" w:cs="Times New Roman,Bold"/>
                <w:sz w:val="24"/>
                <w:szCs w:val="24"/>
                <w:lang w:bidi="ar-MA"/>
              </w:rPr>
              <w:t>’</w:t>
            </w:r>
            <w:r>
              <w:rPr>
                <w:rFonts w:ascii="Times New Roman,Bold" w:cs="Times New Roman,Bold"/>
                <w:sz w:val="24"/>
                <w:szCs w:val="24"/>
                <w:lang w:bidi="ar-MA"/>
              </w:rPr>
              <w:t xml:space="preserve">action homme </w:t>
            </w:r>
            <w:r>
              <w:rPr>
                <w:rFonts w:ascii="Times New Roman,Bold" w:cs="Times New Roman,Bold"/>
                <w:sz w:val="24"/>
                <w:szCs w:val="24"/>
                <w:lang w:bidi="ar-MA"/>
              </w:rPr>
              <w:t>à</w:t>
            </w:r>
            <w:r>
              <w:rPr>
                <w:rFonts w:ascii="Times New Roman,Bold" w:cs="Times New Roman,Bold"/>
                <w:sz w:val="24"/>
                <w:szCs w:val="24"/>
                <w:lang w:bidi="ar-MA"/>
              </w:rPr>
              <w:t xml:space="preserve"> homme sans r</w:t>
            </w:r>
            <w:r>
              <w:rPr>
                <w:rFonts w:ascii="Times New Roman,Bold" w:cs="Times New Roman,Bold"/>
                <w:sz w:val="24"/>
                <w:szCs w:val="24"/>
                <w:lang w:bidi="ar-MA"/>
              </w:rPr>
              <w:t>é</w:t>
            </w:r>
            <w:r>
              <w:rPr>
                <w:rFonts w:ascii="Times New Roman,Bold" w:cs="Times New Roman,Bold"/>
                <w:sz w:val="24"/>
                <w:szCs w:val="24"/>
                <w:lang w:bidi="ar-MA"/>
              </w:rPr>
              <w:t>cup</w:t>
            </w:r>
            <w:r>
              <w:rPr>
                <w:rFonts w:ascii="Times New Roman,Bold" w:cs="Times New Roman,Bold"/>
                <w:sz w:val="24"/>
                <w:szCs w:val="24"/>
                <w:lang w:bidi="ar-MA"/>
              </w:rPr>
              <w:t>é</w:t>
            </w:r>
            <w:r>
              <w:rPr>
                <w:rFonts w:ascii="Times New Roman,Bold" w:cs="Times New Roman,Bold"/>
                <w:sz w:val="24"/>
                <w:szCs w:val="24"/>
                <w:lang w:bidi="ar-MA"/>
              </w:rPr>
              <w:t>rer la Ball apr</w:t>
            </w:r>
            <w:r>
              <w:rPr>
                <w:rFonts w:ascii="Times New Roman,Bold" w:cs="Times New Roman,Bold"/>
                <w:sz w:val="24"/>
                <w:szCs w:val="24"/>
                <w:lang w:bidi="ar-MA"/>
              </w:rPr>
              <w:t>è</w:t>
            </w:r>
            <w:r>
              <w:rPr>
                <w:rFonts w:ascii="Times New Roman,Bold" w:cs="Times New Roman,Bold"/>
                <w:sz w:val="24"/>
                <w:szCs w:val="24"/>
                <w:lang w:bidi="ar-MA"/>
              </w:rPr>
              <w:t>s le signale r</w:t>
            </w:r>
            <w:r>
              <w:rPr>
                <w:rFonts w:ascii="Times New Roman,Bold" w:cs="Times New Roman,Bold"/>
                <w:sz w:val="24"/>
                <w:szCs w:val="24"/>
                <w:lang w:bidi="ar-MA"/>
              </w:rPr>
              <w:t>é</w:t>
            </w:r>
            <w:r>
              <w:rPr>
                <w:rFonts w:ascii="Times New Roman,Bold" w:cs="Times New Roman,Bold"/>
                <w:sz w:val="24"/>
                <w:szCs w:val="24"/>
                <w:lang w:bidi="ar-MA"/>
              </w:rPr>
              <w:t>cup</w:t>
            </w:r>
            <w:r>
              <w:rPr>
                <w:rFonts w:ascii="Times New Roman,Bold" w:cs="Times New Roman,Bold"/>
                <w:sz w:val="24"/>
                <w:szCs w:val="24"/>
                <w:lang w:bidi="ar-MA"/>
              </w:rPr>
              <w:t>è</w:t>
            </w:r>
            <w:r>
              <w:rPr>
                <w:rFonts w:ascii="Times New Roman,Bold" w:cs="Times New Roman,Bold"/>
                <w:sz w:val="24"/>
                <w:szCs w:val="24"/>
                <w:lang w:bidi="ar-MA"/>
              </w:rPr>
              <w:t>rent la balle et organisent une attaque rapide.</w:t>
            </w:r>
          </w:p>
          <w:p w:rsidR="009630F7" w:rsidRDefault="009630F7"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p>
          <w:p w:rsidR="009630F7" w:rsidRDefault="009630F7" w:rsidP="009630F7">
            <w:pPr>
              <w:pStyle w:val="Paragraphedeliste"/>
              <w:numPr>
                <w:ilvl w:val="0"/>
                <w:numId w:val="5"/>
              </w:numPr>
              <w:jc w:val="both"/>
              <w:rPr>
                <w:rFonts w:asciiTheme="majorBidi" w:hAnsiTheme="majorBidi" w:cstheme="majorBidi"/>
                <w:sz w:val="24"/>
                <w:szCs w:val="24"/>
              </w:rPr>
            </w:pPr>
            <w:r>
              <w:rPr>
                <w:rFonts w:asciiTheme="majorBidi" w:hAnsiTheme="majorBidi" w:cstheme="majorBidi"/>
                <w:sz w:val="24"/>
                <w:szCs w:val="24"/>
              </w:rPr>
              <w:t>Anticipation des défenseurs au départ de l’action</w:t>
            </w:r>
            <w:r w:rsidRPr="009630F7">
              <w:rPr>
                <w:rFonts w:asciiTheme="majorBidi" w:hAnsiTheme="majorBidi" w:cstheme="majorBidi"/>
                <w:sz w:val="24"/>
                <w:szCs w:val="24"/>
              </w:rPr>
              <w:t>.</w:t>
            </w:r>
          </w:p>
          <w:p w:rsidR="009630F7" w:rsidRPr="009630F7" w:rsidRDefault="009630F7" w:rsidP="009630F7">
            <w:pPr>
              <w:pStyle w:val="Paragraphedeliste"/>
              <w:numPr>
                <w:ilvl w:val="0"/>
                <w:numId w:val="5"/>
              </w:numPr>
              <w:jc w:val="both"/>
              <w:rPr>
                <w:rFonts w:asciiTheme="majorBidi" w:hAnsiTheme="majorBidi" w:cstheme="majorBidi"/>
                <w:sz w:val="24"/>
                <w:szCs w:val="24"/>
              </w:rPr>
            </w:pPr>
            <w:r>
              <w:rPr>
                <w:rFonts w:asciiTheme="majorBidi" w:hAnsiTheme="majorBidi" w:cstheme="majorBidi"/>
                <w:sz w:val="24"/>
                <w:szCs w:val="24"/>
              </w:rPr>
              <w:t>Faire jouer 5≠5 sur tout le terrain 3mn en situation de match.</w:t>
            </w:r>
          </w:p>
        </w:tc>
        <w:tc>
          <w:tcPr>
            <w:tcW w:w="1163" w:type="pct"/>
            <w:gridSpan w:val="13"/>
            <w:tcBorders>
              <w:top w:val="single" w:sz="4" w:space="0" w:color="auto"/>
              <w:left w:val="single" w:sz="4" w:space="0" w:color="auto"/>
              <w:right w:val="single" w:sz="4" w:space="0" w:color="auto"/>
            </w:tcBorders>
          </w:tcPr>
          <w:p w:rsidR="009630F7" w:rsidRDefault="00EE4920" w:rsidP="009630F7">
            <w:pPr>
              <w:jc w:val="both"/>
            </w:pPr>
            <w:r>
              <w:rPr>
                <w:noProof/>
                <w:lang w:eastAsia="fr-FR"/>
              </w:rPr>
              <w:pict>
                <v:shape id="_x0000_s1533" type="#_x0000_t96" style="position:absolute;left:0;text-align:left;margin-left:50.05pt;margin-top:82.45pt;width:13.85pt;height:13.8pt;z-index:251780608;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37" type="#_x0000_t96" style="position:absolute;left:0;text-align:left;margin-left:102.9pt;margin-top:120.95pt;width:13.85pt;height:13.8pt;z-index:251782656;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30" type="#_x0000_t96" style="position:absolute;left:0;text-align:left;margin-left:63.9pt;margin-top:120.95pt;width:13.85pt;height:13.8pt;z-index:251783680;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31" type="#_x0000_t96" style="position:absolute;left:0;text-align:left;margin-left:45.65pt;margin-top:102.2pt;width:18.25pt;height:18.75pt;z-index:251784704;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36" type="#_x0000_t96" style="position:absolute;left:0;text-align:left;margin-left:137pt;margin-top:120.95pt;width:13.85pt;height:13.8pt;z-index:251781632;mso-position-horizontal-relative:text;mso-position-vertical-relative:text" fillcolor="#4f81bd [3204]" strokecolor="#f2f2f2 [3041]" strokeweight="3pt">
                  <v:shadow on="t" type="perspective" color="#243f60 [1604]" opacity=".5" offset="1pt" offset2="-1pt"/>
                </v:shape>
              </w:pict>
            </w:r>
            <w:r>
              <w:rPr>
                <w:noProof/>
                <w:lang w:eastAsia="fr-FR"/>
              </w:rPr>
              <w:pict>
                <v:shape id="_x0000_s1538" type="#_x0000_t96" style="position:absolute;left:0;text-align:left;margin-left:96.95pt;margin-top:159.55pt;width:13.85pt;height:13.8pt;z-index:251793920;mso-position-horizontal-relative:text;mso-position-vertical-relative:text" fillcolor="#ffc000"/>
              </w:pict>
            </w:r>
            <w:r>
              <w:rPr>
                <w:noProof/>
                <w:lang w:eastAsia="fr-FR"/>
              </w:rPr>
              <w:pict>
                <v:shape id="_x0000_s1532" type="#_x0000_t96" style="position:absolute;left:0;text-align:left;margin-left:75.2pt;margin-top:96.25pt;width:13.85pt;height:13.8pt;z-index:251785728;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35" type="#_x0000_t96" style="position:absolute;left:0;text-align:left;margin-left:102.9pt;margin-top:96.25pt;width:13.85pt;height:13.8pt;z-index:251786752;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34" type="#_x0000_t96" style="position:absolute;left:0;text-align:left;margin-left:129.8pt;margin-top:102.2pt;width:13.85pt;height:13.8pt;z-index:251787776;mso-position-horizontal-relative:text;mso-position-vertical-relative:text" fillcolor="#c0504d [3205]" strokecolor="#f2f2f2 [3041]" strokeweight="3pt">
                  <v:shadow on="t" type="perspective" color="#622423 [1605]" opacity=".5" offset="1pt" offset2="-1pt"/>
                </v:shape>
              </w:pict>
            </w:r>
            <w:r>
              <w:rPr>
                <w:noProof/>
                <w:lang w:eastAsia="fr-FR"/>
              </w:rPr>
              <w:pict>
                <v:shape id="_x0000_s1527" type="#_x0000_t96" style="position:absolute;left:0;text-align:left;margin-left:88.25pt;margin-top:8.7pt;width:13.85pt;height:13.8pt;z-index:251788800;mso-position-horizontal-relative:text;mso-position-vertical-relative:text" fillcolor="#ffc000"/>
              </w:pict>
            </w:r>
            <w:r>
              <w:rPr>
                <w:noProof/>
                <w:lang w:eastAsia="fr-FR"/>
              </w:rPr>
              <w:pict>
                <v:shape id="_x0000_s1518" type="#_x0000_t95" style="position:absolute;left:0;text-align:left;margin-left:63.9pt;margin-top:139.45pt;width:78.95pt;height:66.85pt;z-index:251789824;mso-position-horizontal-relative:text;mso-position-vertical-relative:text" fillcolor="yellow"/>
              </w:pict>
            </w:r>
            <w:r>
              <w:rPr>
                <w:noProof/>
                <w:lang w:eastAsia="fr-FR"/>
              </w:rPr>
              <w:pict>
                <v:rect id="_x0000_s1517" style="position:absolute;left:0;text-align:left;margin-left:45.65pt;margin-top:8.7pt;width:112.8pt;height:164.65pt;flip:x y;z-index:251790848;mso-position-horizontal-relative:text;mso-position-vertical-relative:text"/>
              </w:pict>
            </w:r>
            <w:r>
              <w:rPr>
                <w:noProof/>
                <w:lang w:eastAsia="fr-FR"/>
              </w:rPr>
              <w:pict>
                <v:shape id="_x0000_s1520" type="#_x0000_t120" style="position:absolute;left:0;text-align:left;margin-left:89.05pt;margin-top:78.8pt;width:26.9pt;height:23.4pt;z-index:251791872;mso-position-horizontal-relative:text;mso-position-vertical-relative:text" fillcolor="yellow"/>
              </w:pict>
            </w:r>
            <w:r>
              <w:rPr>
                <w:noProof/>
                <w:lang w:eastAsia="fr-FR"/>
              </w:rPr>
              <w:pict>
                <v:shape id="_x0000_s1519" type="#_x0000_t32" style="position:absolute;left:0;text-align:left;margin-left:45.65pt;margin-top:90.95pt;width:112.8pt;height:0;z-index:251792896;mso-position-horizontal-relative:text;mso-position-vertical-relative:text" o:connectortype="straight"/>
              </w:pict>
            </w:r>
          </w:p>
          <w:p w:rsidR="009630F7" w:rsidRPr="009630F7" w:rsidRDefault="009630F7" w:rsidP="009630F7"/>
          <w:p w:rsidR="009630F7" w:rsidRDefault="009630F7" w:rsidP="009630F7"/>
          <w:p w:rsidR="009630F7" w:rsidRDefault="009630F7" w:rsidP="009630F7"/>
          <w:p w:rsidR="009630F7" w:rsidRPr="009630F7" w:rsidRDefault="00EE4920" w:rsidP="009630F7">
            <w:r>
              <w:rPr>
                <w:noProof/>
                <w:lang w:eastAsia="fr-FR"/>
              </w:rPr>
              <w:pict>
                <v:shape id="_x0000_s1540" type="#_x0000_t96" style="position:absolute;margin-left:7.5pt;margin-top:11.5pt;width:21.4pt;height:27.4pt;z-index:251794944" fillcolor="black" strokecolor="#f2f2f2 [3041]" strokeweight="3pt">
                  <v:shadow on="t" type="perspective" color="#7f7f7f [1601]" opacity=".5" offset="1pt" offset2="-1pt"/>
                </v:shape>
              </w:pict>
            </w:r>
            <w:r w:rsidR="009630F7">
              <w:t>Prof.</w:t>
            </w:r>
          </w:p>
        </w:tc>
        <w:tc>
          <w:tcPr>
            <w:tcW w:w="689" w:type="pct"/>
            <w:gridSpan w:val="2"/>
            <w:tcBorders>
              <w:top w:val="single" w:sz="4" w:space="0" w:color="auto"/>
              <w:left w:val="single" w:sz="4" w:space="0" w:color="auto"/>
            </w:tcBorders>
          </w:tcPr>
          <w:p w:rsidR="009630F7" w:rsidRDefault="009630F7" w:rsidP="009630F7">
            <w:r>
              <w:t>5/6actions réussites.</w:t>
            </w:r>
          </w:p>
          <w:p w:rsidR="009630F7" w:rsidRDefault="009630F7" w:rsidP="009630F7"/>
          <w:p w:rsidR="009630F7" w:rsidRDefault="009630F7" w:rsidP="009630F7"/>
          <w:p w:rsidR="009630F7" w:rsidRDefault="009630F7" w:rsidP="009630F7"/>
          <w:p w:rsidR="009630F7" w:rsidRDefault="009630F7" w:rsidP="009630F7"/>
          <w:p w:rsidR="009630F7" w:rsidRDefault="009630F7" w:rsidP="009630F7"/>
          <w:p w:rsidR="009630F7" w:rsidRDefault="009630F7" w:rsidP="009630F7">
            <w:r>
              <w:t>4/6actions réussites.</w:t>
            </w:r>
          </w:p>
          <w:p w:rsidR="009630F7" w:rsidRDefault="009630F7" w:rsidP="009630F7"/>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r w:rsidRPr="00DE59CF">
              <w:rPr>
                <w:b/>
                <w:bCs/>
              </w:rPr>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9630F7" w:rsidP="009630F7">
            <w:r>
              <w:t>Retour au calme et présentation de quelque règle de jeux.</w:t>
            </w:r>
          </w:p>
        </w:tc>
        <w:tc>
          <w:tcPr>
            <w:tcW w:w="689" w:type="pct"/>
            <w:gridSpan w:val="2"/>
            <w:tcBorders>
              <w:left w:val="single" w:sz="4" w:space="0" w:color="auto"/>
            </w:tcBorders>
          </w:tcPr>
          <w:p w:rsidR="00B11CE0" w:rsidRDefault="00B11CE0" w:rsidP="009630F7"/>
          <w:p w:rsidR="005C7C3C" w:rsidRDefault="005C7C3C" w:rsidP="009630F7"/>
          <w:p w:rsidR="005C7C3C" w:rsidRDefault="005C7C3C" w:rsidP="009630F7"/>
          <w:p w:rsidR="005C7C3C" w:rsidRDefault="005C7C3C" w:rsidP="009630F7"/>
          <w:p w:rsidR="005C7C3C" w:rsidRDefault="005C7C3C" w:rsidP="009630F7"/>
          <w:p w:rsidR="005C7C3C" w:rsidRDefault="005C7C3C" w:rsidP="009630F7"/>
          <w:p w:rsidR="005C7C3C" w:rsidRDefault="005C7C3C"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lastRenderedPageBreak/>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Pr="00E0611A" w:rsidRDefault="00B11CE0" w:rsidP="00E0611A">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12</w:t>
            </w:r>
          </w:p>
        </w:tc>
        <w:tc>
          <w:tcPr>
            <w:tcW w:w="298" w:type="pct"/>
            <w:gridSpan w:val="3"/>
            <w:tcBorders>
              <w:right w:val="single" w:sz="4" w:space="0" w:color="auto"/>
            </w:tcBorders>
          </w:tcPr>
          <w:p w:rsidR="00B11CE0" w:rsidRPr="00E0611A" w:rsidRDefault="00B11CE0" w:rsidP="00E0611A">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9630F7">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DE59CF">
              <w:rPr>
                <w:sz w:val="24"/>
                <w:szCs w:val="24"/>
              </w:rPr>
              <w:t>Maitrise d’action offensive on étant PB ou NPB.</w:t>
            </w:r>
          </w:p>
        </w:tc>
      </w:tr>
      <w:tr w:rsidR="00B11CE0" w:rsidTr="0012109C">
        <w:trPr>
          <w:trHeight w:val="510"/>
        </w:trPr>
        <w:tc>
          <w:tcPr>
            <w:tcW w:w="5000" w:type="pct"/>
            <w:gridSpan w:val="25"/>
          </w:tcPr>
          <w:p w:rsidR="00B11CE0" w:rsidRDefault="00B11CE0" w:rsidP="00E0611A">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Test bilan.</w:t>
            </w:r>
          </w:p>
        </w:tc>
      </w:tr>
      <w:tr w:rsidR="00B11CE0" w:rsidRPr="00DE59CF" w:rsidTr="0012109C">
        <w:trPr>
          <w:trHeight w:val="37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69" w:type="pct"/>
            <w:gridSpan w:val="21"/>
            <w:tcBorders>
              <w:left w:val="single" w:sz="4" w:space="0" w:color="auto"/>
              <w:right w:val="single" w:sz="4" w:space="0" w:color="auto"/>
            </w:tcBorders>
          </w:tcPr>
          <w:p w:rsidR="00B11CE0" w:rsidRPr="00DE59CF" w:rsidRDefault="00EE4920" w:rsidP="009630F7">
            <w:pPr>
              <w:jc w:val="center"/>
              <w:rPr>
                <w:b/>
                <w:bCs/>
              </w:rPr>
            </w:pPr>
            <w:r>
              <w:rPr>
                <w:noProof/>
                <w:lang w:eastAsia="fr-FR"/>
              </w:rPr>
              <w:pict>
                <v:shape id="_x0000_s1542" type="#_x0000_t95" style="position:absolute;left:0;text-align:left;margin-left:451.05pt;margin-top:17.7pt;width:88.35pt;height:66.7pt;rotation:180;z-index:251796992;mso-position-horizontal-relative:text;mso-position-vertical-relative:text" adj="-11582965,1829" fillcolor="yellow"/>
              </w:pict>
            </w:r>
            <w:r w:rsidR="00B11CE0" w:rsidRPr="00DE59CF">
              <w:rPr>
                <w:b/>
                <w:bCs/>
              </w:rPr>
              <w:t>contenu</w:t>
            </w:r>
          </w:p>
        </w:tc>
        <w:tc>
          <w:tcPr>
            <w:tcW w:w="689" w:type="pct"/>
            <w:gridSpan w:val="2"/>
            <w:tcBorders>
              <w:left w:val="single" w:sz="4" w:space="0" w:color="auto"/>
            </w:tcBorders>
          </w:tcPr>
          <w:p w:rsidR="00B11CE0" w:rsidRPr="00DE59CF" w:rsidRDefault="00B11CE0" w:rsidP="009630F7">
            <w:pPr>
              <w:jc w:val="center"/>
              <w:rPr>
                <w:b/>
                <w:bCs/>
              </w:rPr>
            </w:pPr>
            <w:r w:rsidRPr="00DE59CF">
              <w:rPr>
                <w:b/>
                <w:bCs/>
              </w:rPr>
              <w:t>Critères de réussite</w:t>
            </w:r>
          </w:p>
        </w:tc>
      </w:tr>
      <w:tr w:rsidR="009630F7" w:rsidRPr="00DE59CF" w:rsidTr="0012109C">
        <w:trPr>
          <w:trHeight w:val="548"/>
        </w:trPr>
        <w:tc>
          <w:tcPr>
            <w:tcW w:w="397" w:type="pct"/>
            <w:tcBorders>
              <w:bottom w:val="single" w:sz="4" w:space="0" w:color="auto"/>
              <w:right w:val="single" w:sz="4" w:space="0" w:color="auto"/>
            </w:tcBorders>
          </w:tcPr>
          <w:p w:rsidR="009630F7" w:rsidRPr="00DE59CF" w:rsidRDefault="009630F7" w:rsidP="009630F7">
            <w:pPr>
              <w:jc w:val="center"/>
              <w:rPr>
                <w:b/>
                <w:bCs/>
              </w:rPr>
            </w:pPr>
            <w:r w:rsidRPr="00DE59CF">
              <w:rPr>
                <w:b/>
                <w:bCs/>
              </w:rPr>
              <w:t>préparation</w:t>
            </w:r>
          </w:p>
        </w:tc>
        <w:tc>
          <w:tcPr>
            <w:tcW w:w="246" w:type="pct"/>
            <w:tcBorders>
              <w:left w:val="single" w:sz="4" w:space="0" w:color="auto"/>
              <w:bottom w:val="single" w:sz="4" w:space="0" w:color="auto"/>
              <w:right w:val="single" w:sz="4" w:space="0" w:color="auto"/>
            </w:tcBorders>
          </w:tcPr>
          <w:p w:rsidR="009630F7" w:rsidRDefault="009630F7" w:rsidP="009630F7">
            <w:pPr>
              <w:jc w:val="center"/>
            </w:pPr>
            <w:r>
              <w:t>10à15</w:t>
            </w:r>
          </w:p>
          <w:p w:rsidR="009630F7" w:rsidRDefault="009630F7" w:rsidP="009630F7">
            <w:pPr>
              <w:jc w:val="center"/>
            </w:pPr>
            <w:r>
              <w:t>Mn</w:t>
            </w:r>
          </w:p>
        </w:tc>
        <w:tc>
          <w:tcPr>
            <w:tcW w:w="3669" w:type="pct"/>
            <w:gridSpan w:val="21"/>
            <w:tcBorders>
              <w:left w:val="single" w:sz="4" w:space="0" w:color="auto"/>
              <w:bottom w:val="single" w:sz="4" w:space="0" w:color="auto"/>
              <w:right w:val="single" w:sz="4" w:space="0" w:color="auto"/>
            </w:tcBorders>
          </w:tcPr>
          <w:p w:rsidR="009630F7" w:rsidRDefault="009630F7" w:rsidP="009630F7">
            <w:pPr>
              <w:pStyle w:val="Paragraphedeliste"/>
              <w:numPr>
                <w:ilvl w:val="0"/>
                <w:numId w:val="5"/>
              </w:numPr>
            </w:pPr>
            <w:r>
              <w:t>échauffement générale (4mn de cours en petite foulés – assouplissement – étirement)</w:t>
            </w:r>
          </w:p>
          <w:p w:rsidR="009630F7" w:rsidRDefault="00EE4920" w:rsidP="009630F7">
            <w:pPr>
              <w:pStyle w:val="Paragraphedeliste"/>
              <w:numPr>
                <w:ilvl w:val="0"/>
                <w:numId w:val="5"/>
              </w:numPr>
            </w:pPr>
            <w:r>
              <w:rPr>
                <w:noProof/>
                <w:lang w:eastAsia="fr-FR"/>
              </w:rPr>
              <w:pict>
                <v:rect id="_x0000_s1559" style="position:absolute;left:0;text-align:left;margin-left:485.6pt;margin-top:10.1pt;width:26.9pt;height:13.05pt;z-index:251800064"/>
              </w:pict>
            </w:r>
            <w:r w:rsidR="009630F7">
              <w:t>échauffement spécifique échange de balle latérale (2par ballon) 4≠4passe à10sur ¼ du terrain…</w:t>
            </w:r>
          </w:p>
        </w:tc>
        <w:tc>
          <w:tcPr>
            <w:tcW w:w="689" w:type="pct"/>
            <w:gridSpan w:val="2"/>
            <w:tcBorders>
              <w:left w:val="single" w:sz="4" w:space="0" w:color="auto"/>
              <w:bottom w:val="single" w:sz="4" w:space="0" w:color="auto"/>
            </w:tcBorders>
          </w:tcPr>
          <w:p w:rsidR="009630F7" w:rsidRPr="00DE59CF" w:rsidRDefault="009630F7" w:rsidP="009630F7">
            <w:pPr>
              <w:rPr>
                <w:sz w:val="20"/>
                <w:szCs w:val="20"/>
              </w:rPr>
            </w:pPr>
          </w:p>
        </w:tc>
      </w:tr>
      <w:tr w:rsidR="00B11CE0" w:rsidTr="0012109C">
        <w:trPr>
          <w:trHeight w:val="3614"/>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36"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Default="00B11CE0" w:rsidP="009630F7">
            <w:pPr>
              <w:jc w:val="center"/>
            </w:pPr>
            <w:r>
              <w:t>mn</w:t>
            </w:r>
          </w:p>
        </w:tc>
        <w:tc>
          <w:tcPr>
            <w:tcW w:w="2520" w:type="pct"/>
            <w:gridSpan w:val="9"/>
            <w:tcBorders>
              <w:top w:val="single" w:sz="4" w:space="0" w:color="auto"/>
              <w:left w:val="single" w:sz="4" w:space="0" w:color="auto"/>
              <w:right w:val="single" w:sz="4" w:space="0" w:color="auto"/>
            </w:tcBorders>
          </w:tcPr>
          <w:p w:rsidR="00B11CE0" w:rsidRPr="00DE59CF" w:rsidRDefault="00B11CE0" w:rsidP="00B11CE0">
            <w:pPr>
              <w:jc w:val="both"/>
              <w:rPr>
                <w:rFonts w:ascii="Wingdings" w:hAnsi="Wingdings" w:cs="Wingdings"/>
                <w:sz w:val="24"/>
                <w:szCs w:val="24"/>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test bilan.                      </w:t>
            </w:r>
            <w:r w:rsidRPr="00DE59CF">
              <w:rPr>
                <w:rFonts w:ascii="Wingdings" w:hAnsi="Wingdings" w:cs="Wingdings"/>
                <w:sz w:val="24"/>
                <w:szCs w:val="24"/>
              </w:rPr>
              <w: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terrain de hand Ball</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 xml:space="preserve">deux </w:t>
            </w:r>
            <w:r>
              <w:rPr>
                <w:rFonts w:ascii="Times New Roman,Bold" w:cs="Times New Roman,Bold"/>
                <w:sz w:val="24"/>
                <w:szCs w:val="24"/>
                <w:lang w:bidi="ar-MA"/>
              </w:rPr>
              <w:t>é</w:t>
            </w:r>
            <w:r>
              <w:rPr>
                <w:rFonts w:ascii="Times New Roman,Bold" w:cs="Times New Roman,Bold"/>
                <w:sz w:val="24"/>
                <w:szCs w:val="24"/>
                <w:lang w:bidi="ar-MA"/>
              </w:rPr>
              <w:t xml:space="preserve">quipes de </w:t>
            </w:r>
            <w:r w:rsidRPr="00DE59CF">
              <w:rPr>
                <w:color w:val="000000" w:themeColor="text1"/>
                <w:sz w:val="20"/>
                <w:szCs w:val="20"/>
              </w:rPr>
              <w:t>5≠5 plus gd</w:t>
            </w:r>
            <w:r>
              <w:rPr>
                <w:color w:val="000000" w:themeColor="text1"/>
                <w:sz w:val="20"/>
                <w:szCs w:val="20"/>
              </w:rPr>
              <w:t>.</w:t>
            </w:r>
          </w:p>
          <w:p w:rsidR="00B11CE0" w:rsidRPr="00030853"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08mn de jeu en match de hand Ball.</w:t>
            </w:r>
          </w:p>
          <w:p w:rsidR="00B11CE0" w:rsidRPr="00030853" w:rsidRDefault="00EE4920" w:rsidP="009630F7">
            <w:pPr>
              <w:pStyle w:val="Paragraphedeliste"/>
              <w:numPr>
                <w:ilvl w:val="0"/>
                <w:numId w:val="5"/>
              </w:numPr>
              <w:jc w:val="both"/>
              <w:rPr>
                <w:rFonts w:ascii="Times New Roman,Bold" w:cs="Times New Roman,Bold"/>
                <w:sz w:val="24"/>
                <w:szCs w:val="24"/>
                <w:lang w:bidi="ar-MA"/>
              </w:rPr>
            </w:pPr>
            <w:r>
              <w:rPr>
                <w:noProof/>
                <w:lang w:eastAsia="fr-FR"/>
              </w:rPr>
              <w:pict>
                <v:shape id="_x0000_s1561" type="#_x0000_t96" style="position:absolute;left:0;text-align:left;margin-left:388.2pt;margin-top:4.75pt;width:21.1pt;height:25.45pt;z-index:251801088" fillcolor="black" strokecolor="#f2f2f2 [3041]" strokeweight="3pt">
                  <v:shadow on="t" type="perspective" color="#7f7f7f [1601]" opacity=".5" offset="1pt" offset2="-1pt"/>
                </v:shape>
              </w:pict>
            </w:r>
            <w:r w:rsidR="00B11CE0">
              <w:rPr>
                <w:rFonts w:ascii="Times New Roman,Bold" w:cs="Times New Roman,Bold"/>
                <w:sz w:val="24"/>
                <w:szCs w:val="24"/>
                <w:lang w:bidi="ar-MA"/>
              </w:rPr>
              <w:t>4groupe d</w:t>
            </w:r>
            <w:r w:rsidR="00B11CE0">
              <w:rPr>
                <w:rFonts w:ascii="Times New Roman,Bold" w:cs="Times New Roman,Bold"/>
                <w:sz w:val="24"/>
                <w:szCs w:val="24"/>
                <w:lang w:bidi="ar-MA"/>
              </w:rPr>
              <w:t>’</w:t>
            </w:r>
            <w:r w:rsidR="00B11CE0">
              <w:rPr>
                <w:rFonts w:ascii="Times New Roman,Bold" w:cs="Times New Roman,Bold"/>
                <w:sz w:val="24"/>
                <w:szCs w:val="24"/>
                <w:lang w:bidi="ar-MA"/>
              </w:rPr>
              <w:t>observateur de chaque cot</w:t>
            </w:r>
            <w:r w:rsidR="00B11CE0">
              <w:rPr>
                <w:rFonts w:ascii="Times New Roman,Bold" w:cs="Times New Roman,Bold"/>
                <w:sz w:val="24"/>
                <w:szCs w:val="24"/>
                <w:lang w:bidi="ar-MA"/>
              </w:rPr>
              <w:t>é</w:t>
            </w:r>
            <w:r w:rsidR="00B11CE0">
              <w:rPr>
                <w:rFonts w:ascii="Times New Roman,Bold" w:cs="Times New Roman,Bold"/>
                <w:sz w:val="24"/>
                <w:szCs w:val="24"/>
                <w:lang w:bidi="ar-MA"/>
              </w:rPr>
              <w:t xml:space="preserve"> du terrain.</w:t>
            </w:r>
          </w:p>
          <w:p w:rsidR="00B11CE0" w:rsidRPr="00DE59CF" w:rsidRDefault="00B11CE0" w:rsidP="009630F7">
            <w:pPr>
              <w:jc w:val="both"/>
              <w:rPr>
                <w:rFonts w:ascii="Times New Roman,Bold" w:cs="Times New Roman,Bold"/>
                <w:sz w:val="24"/>
                <w:szCs w:val="24"/>
                <w:lang w:bidi="ar-MA"/>
              </w:rPr>
            </w:pP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Consigne </w:t>
            </w:r>
            <w:r w:rsidRPr="00DE59CF">
              <w:rPr>
                <w:rFonts w:ascii="Times New Roman,Bold" w:cs="Times New Roman,Bold" w:hint="cs"/>
                <w:sz w:val="24"/>
                <w:szCs w:val="24"/>
                <w:rtl/>
                <w:lang w:bidi="ar-MA"/>
              </w:rPr>
              <w:t>:</w:t>
            </w:r>
          </w:p>
          <w:p w:rsidR="00B11CE0" w:rsidRDefault="00B11CE0" w:rsidP="009630F7">
            <w:pPr>
              <w:pStyle w:val="Paragraphedeliste"/>
              <w:numPr>
                <w:ilvl w:val="0"/>
                <w:numId w:val="5"/>
              </w:numPr>
              <w:jc w:val="both"/>
              <w:rPr>
                <w:rFonts w:ascii="Times New Roman,Bold" w:cs="Times New Roman,Bold"/>
                <w:sz w:val="24"/>
                <w:szCs w:val="24"/>
                <w:lang w:bidi="ar-MA"/>
              </w:rPr>
            </w:pPr>
            <w:r>
              <w:rPr>
                <w:rFonts w:ascii="Times New Roman,Bold" w:cs="Times New Roman,Bold"/>
                <w:sz w:val="24"/>
                <w:szCs w:val="24"/>
                <w:lang w:bidi="ar-MA"/>
              </w:rPr>
              <w:t>Jouer un match de hand Ball r</w:t>
            </w:r>
            <w:r>
              <w:rPr>
                <w:rFonts w:ascii="Times New Roman,Bold" w:cs="Times New Roman,Bold"/>
                <w:sz w:val="24"/>
                <w:szCs w:val="24"/>
                <w:lang w:bidi="ar-MA"/>
              </w:rPr>
              <w:t>é</w:t>
            </w:r>
            <w:r>
              <w:rPr>
                <w:rFonts w:ascii="Times New Roman,Bold" w:cs="Times New Roman,Bold"/>
                <w:sz w:val="24"/>
                <w:szCs w:val="24"/>
                <w:lang w:bidi="ar-MA"/>
              </w:rPr>
              <w:t>glementaire.</w:t>
            </w:r>
          </w:p>
          <w:p w:rsidR="00B11CE0" w:rsidRPr="00DE59CF" w:rsidRDefault="00B11CE0" w:rsidP="009630F7">
            <w:pPr>
              <w:jc w:val="both"/>
              <w:rPr>
                <w:rFonts w:ascii="Times New Roman,Bold" w:cs="Times New Roman,Bold"/>
                <w:sz w:val="24"/>
                <w:szCs w:val="24"/>
                <w:lang w:bidi="ar-MA"/>
              </w:rPr>
            </w:pPr>
          </w:p>
          <w:p w:rsidR="00B11CE0" w:rsidRDefault="00B11CE0" w:rsidP="009630F7">
            <w:pPr>
              <w:jc w:val="both"/>
            </w:pPr>
          </w:p>
        </w:tc>
        <w:tc>
          <w:tcPr>
            <w:tcW w:w="1148" w:type="pct"/>
            <w:gridSpan w:val="12"/>
            <w:tcBorders>
              <w:top w:val="single" w:sz="4" w:space="0" w:color="auto"/>
              <w:left w:val="single" w:sz="4" w:space="0" w:color="auto"/>
              <w:right w:val="single" w:sz="4" w:space="0" w:color="auto"/>
            </w:tcBorders>
          </w:tcPr>
          <w:p w:rsidR="00B11CE0" w:rsidRDefault="00EE4920" w:rsidP="009630F7">
            <w:pPr>
              <w:jc w:val="both"/>
            </w:pPr>
            <w:r>
              <w:rPr>
                <w:noProof/>
                <w:lang w:eastAsia="fr-FR"/>
              </w:rPr>
              <w:pict>
                <v:shape id="_x0000_s1557" type="#_x0000_t95" style="position:absolute;left:0;text-align:left;margin-left:50.05pt;margin-top:137.65pt;width:102.3pt;height:68.65pt;rotation:180;flip:x;z-index:251798016;mso-position-horizontal-relative:text;mso-position-vertical-relative:text" adj="-45902,3272" fillcolor="yellow"/>
              </w:pict>
            </w:r>
            <w:r>
              <w:rPr>
                <w:noProof/>
                <w:lang w:eastAsia="fr-FR"/>
              </w:rPr>
              <w:pict>
                <v:rect id="_x0000_s1558" style="position:absolute;left:0;text-align:left;margin-left:83.1pt;margin-top:159.55pt;width:32.85pt;height:13.8pt;z-index:251799040;mso-position-horizontal-relative:text;mso-position-vertical-relative:text"/>
              </w:pict>
            </w:r>
            <w:r>
              <w:rPr>
                <w:noProof/>
                <w:lang w:eastAsia="fr-FR"/>
              </w:rPr>
              <w:pict>
                <v:shape id="_x0000_s1332" type="#_x0000_t96" style="position:absolute;left:0;text-align:left;margin-left:89.05pt;margin-top:8.7pt;width:13.85pt;height:13.8pt;z-index:251652608;mso-position-horizontal-relative:text;mso-position-vertical-relative:text" fillcolor="#ffc000"/>
              </w:pict>
            </w:r>
            <w:r>
              <w:rPr>
                <w:noProof/>
                <w:lang w:eastAsia="fr-FR"/>
              </w:rPr>
              <w:pict>
                <v:shape id="_x0000_s1321" type="#_x0000_t95" style="position:absolute;left:0;text-align:left;margin-left:63.9pt;margin-top:139.45pt;width:78.95pt;height:66.85pt;z-index:251653632;mso-position-horizontal-relative:text;mso-position-vertical-relative:text" fillcolor="yellow"/>
              </w:pict>
            </w:r>
            <w:r>
              <w:rPr>
                <w:noProof/>
                <w:lang w:eastAsia="fr-FR"/>
              </w:rPr>
              <w:pict>
                <v:shape id="_x0000_s1343" type="#_x0000_t96" style="position:absolute;left:0;text-align:left;margin-left:163.05pt;margin-top:43.2pt;width:13.85pt;height:13.8pt;z-index:251654656;mso-position-horizontal-relative:text;mso-position-vertical-relative:text"/>
              </w:pict>
            </w:r>
            <w:r>
              <w:rPr>
                <w:noProof/>
                <w:lang w:eastAsia="fr-FR"/>
              </w:rPr>
              <w:pict>
                <v:shape id="_x0000_s1339" type="#_x0000_t96" style="position:absolute;left:0;text-align:left;margin-left:23.85pt;margin-top:123.85pt;width:13.85pt;height:13.8pt;z-index:251655680;mso-position-horizontal-relative:text;mso-position-vertical-relative:text"/>
              </w:pict>
            </w:r>
            <w:r>
              <w:rPr>
                <w:noProof/>
                <w:lang w:eastAsia="fr-FR"/>
              </w:rPr>
              <w:pict>
                <v:shape id="_x0000_s1341" type="#_x0000_t96" style="position:absolute;left:0;text-align:left;margin-left:163.05pt;margin-top:110.05pt;width:13.85pt;height:13.8pt;z-index:251656704;mso-position-horizontal-relative:text;mso-position-vertical-relative:text"/>
              </w:pict>
            </w:r>
            <w:r>
              <w:rPr>
                <w:noProof/>
                <w:lang w:eastAsia="fr-FR"/>
              </w:rPr>
              <w:pict>
                <v:shape id="_x0000_s1342" type="#_x0000_t96" style="position:absolute;left:0;text-align:left;margin-left:163.05pt;margin-top:29.4pt;width:13.85pt;height:13.8pt;z-index:251657728;mso-position-horizontal-relative:text;mso-position-vertical-relative:text"/>
              </w:pict>
            </w:r>
            <w:r>
              <w:rPr>
                <w:noProof/>
                <w:lang w:eastAsia="fr-FR"/>
              </w:rPr>
              <w:pict>
                <v:shape id="_x0000_s1340" type="#_x0000_t96" style="position:absolute;left:0;text-align:left;margin-left:163.05pt;margin-top:123.85pt;width:13.85pt;height:13.8pt;z-index:251658752;mso-position-horizontal-relative:text;mso-position-vertical-relative:text"/>
              </w:pict>
            </w:r>
            <w:r>
              <w:rPr>
                <w:noProof/>
                <w:lang w:eastAsia="fr-FR"/>
              </w:rPr>
              <w:pict>
                <v:shape id="_x0000_s1338" type="#_x0000_t96" style="position:absolute;left:0;text-align:left;margin-left:23.85pt;margin-top:110.05pt;width:13.85pt;height:13.8pt;z-index:251659776;mso-position-horizontal-relative:text;mso-position-vertical-relative:text"/>
              </w:pict>
            </w:r>
            <w:r>
              <w:rPr>
                <w:noProof/>
                <w:lang w:eastAsia="fr-FR"/>
              </w:rPr>
              <w:pict>
                <v:shape id="_x0000_s1337" type="#_x0000_t96" style="position:absolute;left:0;text-align:left;margin-left:23.85pt;margin-top:43.2pt;width:13.85pt;height:13.8pt;z-index:251660800;mso-position-horizontal-relative:text;mso-position-vertical-relative:text"/>
              </w:pict>
            </w:r>
            <w:r>
              <w:rPr>
                <w:noProof/>
                <w:lang w:eastAsia="fr-FR"/>
              </w:rPr>
              <w:pict>
                <v:shape id="_x0000_s1336" type="#_x0000_t96" style="position:absolute;left:0;text-align:left;margin-left:23.85pt;margin-top:29.2pt;width:13.85pt;height:13.8pt;z-index:251661824;mso-position-horizontal-relative:text;mso-position-vertical-relative:text"/>
              </w:pict>
            </w:r>
            <w:r>
              <w:rPr>
                <w:noProof/>
                <w:lang w:eastAsia="fr-FR"/>
              </w:rPr>
              <w:pict>
                <v:shape id="_x0000_s1335" type="#_x0000_t96" style="position:absolute;left:0;text-align:left;margin-left:94.85pt;margin-top:116pt;width:13.85pt;height:13.8pt;z-index:251662848;mso-position-horizontal-relative:text;mso-position-vertical-relative:text" fillcolor="#548dd4 [1951]"/>
              </w:pict>
            </w:r>
            <w:r>
              <w:rPr>
                <w:noProof/>
                <w:lang w:eastAsia="fr-FR"/>
              </w:rPr>
              <w:pict>
                <v:shape id="_x0000_s1333" type="#_x0000_t96" style="position:absolute;left:0;text-align:left;margin-left:115.95pt;margin-top:110.05pt;width:13.85pt;height:13.8pt;z-index:251663872;mso-position-horizontal-relative:text;mso-position-vertical-relative:text" fillcolor="#548dd4 [1951]"/>
              </w:pict>
            </w:r>
            <w:r>
              <w:rPr>
                <w:noProof/>
                <w:lang w:eastAsia="fr-FR"/>
              </w:rPr>
              <w:pict>
                <v:shape id="_x0000_s1331" type="#_x0000_t96" style="position:absolute;left:0;text-align:left;margin-left:94.85pt;margin-top:159.55pt;width:13.85pt;height:13.8pt;z-index:251664896;mso-position-horizontal-relative:text;mso-position-vertical-relative:text" fillcolor="#548dd4 [1951]"/>
              </w:pict>
            </w:r>
            <w:r>
              <w:rPr>
                <w:noProof/>
                <w:lang w:eastAsia="fr-FR"/>
              </w:rPr>
              <w:pict>
                <v:shape id="_x0000_s1334" type="#_x0000_t96" style="position:absolute;left:0;text-align:left;margin-left:138.5pt;margin-top:102.2pt;width:13.85pt;height:13.8pt;z-index:251665920;mso-position-horizontal-relative:text;mso-position-vertical-relative:text" fillcolor="#548dd4 [1951]"/>
              </w:pict>
            </w:r>
            <w:r>
              <w:rPr>
                <w:noProof/>
                <w:lang w:eastAsia="fr-FR"/>
              </w:rPr>
              <w:pict>
                <v:shape id="_x0000_s1330" type="#_x0000_t96" style="position:absolute;left:0;text-align:left;margin-left:69.25pt;margin-top:110.05pt;width:13.85pt;height:13.8pt;z-index:251666944;mso-position-horizontal-relative:text;mso-position-vertical-relative:text" fillcolor="#548dd4 [1951]"/>
              </w:pict>
            </w:r>
            <w:r>
              <w:rPr>
                <w:noProof/>
                <w:lang w:eastAsia="fr-FR"/>
              </w:rPr>
              <w:pict>
                <v:shape id="_x0000_s1329" type="#_x0000_t96" style="position:absolute;left:0;text-align:left;margin-left:50.05pt;margin-top:104.85pt;width:13.85pt;height:13.8pt;z-index:251667968;mso-position-horizontal-relative:text;mso-position-vertical-relative:text" fillcolor="#548dd4 [1951]"/>
              </w:pict>
            </w:r>
            <w:r>
              <w:rPr>
                <w:noProof/>
                <w:lang w:eastAsia="fr-FR"/>
              </w:rPr>
              <w:pict>
                <v:rect id="_x0000_s1320" style="position:absolute;left:0;text-align:left;margin-left:45.65pt;margin-top:8.7pt;width:112.8pt;height:164.65pt;flip:x y;z-index:251668992;mso-position-horizontal-relative:text;mso-position-vertical-relative:text"/>
              </w:pict>
            </w:r>
            <w:r>
              <w:rPr>
                <w:noProof/>
                <w:lang w:eastAsia="fr-FR"/>
              </w:rPr>
              <w:pict>
                <v:shape id="_x0000_s1328" type="#_x0000_t96" style="position:absolute;left:0;text-align:left;margin-left:138.5pt;margin-top:43.2pt;width:13.85pt;height:13.8pt;z-index:251670016;mso-position-horizontal-relative:text;mso-position-vertical-relative:text" fillcolor="#ffc000"/>
              </w:pict>
            </w:r>
            <w:r>
              <w:rPr>
                <w:noProof/>
                <w:lang w:eastAsia="fr-FR"/>
              </w:rPr>
              <w:pict>
                <v:shape id="_x0000_s1326" type="#_x0000_t96" style="position:absolute;left:0;text-align:left;margin-left:115.95pt;margin-top:51.2pt;width:13.85pt;height:13.8pt;z-index:251671040;mso-position-horizontal-relative:text;mso-position-vertical-relative:text" fillcolor="#ffc000"/>
              </w:pict>
            </w:r>
            <w:r>
              <w:rPr>
                <w:noProof/>
                <w:lang w:eastAsia="fr-FR"/>
              </w:rPr>
              <w:pict>
                <v:shape id="_x0000_s1325" type="#_x0000_t96" style="position:absolute;left:0;text-align:left;margin-left:94.85pt;margin-top:57pt;width:13.85pt;height:13.8pt;z-index:251672064;mso-position-horizontal-relative:text;mso-position-vertical-relative:text" fillcolor="#ffc000"/>
              </w:pict>
            </w:r>
            <w:r>
              <w:rPr>
                <w:noProof/>
                <w:lang w:eastAsia="fr-FR"/>
              </w:rPr>
              <w:pict>
                <v:shape id="_x0000_s1324" type="#_x0000_t96" style="position:absolute;left:0;text-align:left;margin-left:69.25pt;margin-top:51.2pt;width:13.85pt;height:13.8pt;z-index:251673088;mso-position-horizontal-relative:text;mso-position-vertical-relative:text" fillcolor="#ffc000"/>
              </w:pict>
            </w:r>
            <w:r>
              <w:rPr>
                <w:noProof/>
                <w:lang w:eastAsia="fr-FR"/>
              </w:rPr>
              <w:pict>
                <v:shape id="_x0000_s1327" type="#_x0000_t96" style="position:absolute;left:0;text-align:left;margin-left:50.05pt;margin-top:43.2pt;width:13.85pt;height:13.8pt;z-index:251674112;mso-position-horizontal-relative:text;mso-position-vertical-relative:text" fillcolor="#ffc000"/>
              </w:pict>
            </w:r>
            <w:r>
              <w:rPr>
                <w:noProof/>
                <w:lang w:eastAsia="fr-FR"/>
              </w:rPr>
              <w:pict>
                <v:shape id="_x0000_s1323" type="#_x0000_t120" style="position:absolute;left:0;text-align:left;margin-left:89.05pt;margin-top:78.8pt;width:26.9pt;height:23.4pt;z-index:251675136;mso-position-horizontal-relative:text;mso-position-vertical-relative:text" fillcolor="yellow"/>
              </w:pict>
            </w:r>
            <w:r>
              <w:rPr>
                <w:noProof/>
                <w:lang w:eastAsia="fr-FR"/>
              </w:rPr>
              <w:pict>
                <v:shape id="_x0000_s1322" type="#_x0000_t32" style="position:absolute;left:0;text-align:left;margin-left:45.65pt;margin-top:90.95pt;width:112.8pt;height:0;z-index:251676160;mso-position-horizontal-relative:text;mso-position-vertical-relative:text" o:connectortype="straight"/>
              </w:pict>
            </w:r>
          </w:p>
        </w:tc>
        <w:tc>
          <w:tcPr>
            <w:tcW w:w="689" w:type="pct"/>
            <w:gridSpan w:val="2"/>
            <w:tcBorders>
              <w:top w:val="single" w:sz="4" w:space="0" w:color="auto"/>
              <w:left w:val="single" w:sz="4" w:space="0" w:color="auto"/>
            </w:tcBorders>
          </w:tcPr>
          <w:p w:rsidR="00B11CE0" w:rsidRDefault="00B11CE0" w:rsidP="009630F7">
            <w:r>
              <w:t>Passage réussit de toute la classe.</w:t>
            </w:r>
          </w:p>
          <w:p w:rsidR="00B11CE0" w:rsidRDefault="00B11CE0" w:rsidP="009630F7">
            <w:r>
              <w:t>Assimilation du contenu des fiches d’observation.</w:t>
            </w:r>
          </w:p>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r w:rsidRPr="00DE59CF">
              <w:rPr>
                <w:b/>
                <w:bCs/>
              </w:rPr>
              <w:t>finale</w:t>
            </w:r>
          </w:p>
        </w:tc>
        <w:tc>
          <w:tcPr>
            <w:tcW w:w="246" w:type="pct"/>
            <w:tcBorders>
              <w:left w:val="single" w:sz="4" w:space="0" w:color="auto"/>
              <w:right w:val="single" w:sz="4" w:space="0" w:color="auto"/>
            </w:tcBorders>
          </w:tcPr>
          <w:p w:rsidR="00B11CE0" w:rsidRDefault="00B11CE0" w:rsidP="009630F7">
            <w:r>
              <w:t>5à10mn</w:t>
            </w:r>
          </w:p>
        </w:tc>
        <w:tc>
          <w:tcPr>
            <w:tcW w:w="3669" w:type="pct"/>
            <w:gridSpan w:val="21"/>
            <w:tcBorders>
              <w:left w:val="single" w:sz="4" w:space="0" w:color="auto"/>
              <w:right w:val="single" w:sz="4" w:space="0" w:color="auto"/>
            </w:tcBorders>
          </w:tcPr>
          <w:p w:rsidR="00B11CE0" w:rsidRDefault="009630F7" w:rsidP="009630F7">
            <w:r>
              <w:t>Retour au calme par un test écrit.</w:t>
            </w:r>
          </w:p>
        </w:tc>
        <w:tc>
          <w:tcPr>
            <w:tcW w:w="689" w:type="pct"/>
            <w:gridSpan w:val="2"/>
            <w:tcBorders>
              <w:left w:val="single" w:sz="4" w:space="0" w:color="auto"/>
            </w:tcBorders>
          </w:tcPr>
          <w:p w:rsidR="00B11CE0" w:rsidRDefault="00B11CE0" w:rsidP="009630F7"/>
        </w:tc>
      </w:tr>
      <w:tr w:rsidR="00B11CE0" w:rsidTr="0012109C">
        <w:trPr>
          <w:trHeight w:val="577"/>
        </w:trPr>
        <w:tc>
          <w:tcPr>
            <w:tcW w:w="642" w:type="pct"/>
            <w:gridSpan w:val="2"/>
            <w:tcBorders>
              <w:right w:val="single" w:sz="4" w:space="0" w:color="auto"/>
            </w:tcBorders>
          </w:tcPr>
          <w:p w:rsidR="00B11CE0" w:rsidRPr="00DE59CF" w:rsidRDefault="00B11CE0" w:rsidP="009630F7">
            <w:pPr>
              <w:jc w:val="center"/>
              <w:rPr>
                <w:b/>
                <w:bCs/>
                <w:sz w:val="24"/>
                <w:szCs w:val="24"/>
              </w:rPr>
            </w:pPr>
            <w:r w:rsidRPr="00DE59CF">
              <w:rPr>
                <w:b/>
                <w:bCs/>
                <w:sz w:val="24"/>
                <w:szCs w:val="24"/>
              </w:rPr>
              <w:lastRenderedPageBreak/>
              <w:t>évaluation</w:t>
            </w:r>
          </w:p>
        </w:tc>
        <w:tc>
          <w:tcPr>
            <w:tcW w:w="4358" w:type="pct"/>
            <w:gridSpan w:val="23"/>
            <w:tcBorders>
              <w:left w:val="single" w:sz="4" w:space="0" w:color="auto"/>
            </w:tcBorders>
          </w:tcPr>
          <w:p w:rsidR="00B11CE0" w:rsidRDefault="00B11CE0" w:rsidP="009630F7"/>
          <w:p w:rsidR="005C7C3C" w:rsidRDefault="005C7C3C" w:rsidP="009630F7"/>
          <w:p w:rsidR="005C7C3C" w:rsidRDefault="005C7C3C" w:rsidP="009630F7"/>
          <w:p w:rsidR="005C7C3C" w:rsidRDefault="005C7C3C" w:rsidP="009630F7"/>
        </w:tc>
      </w:tr>
      <w:tr w:rsidR="0012109C" w:rsidTr="0012109C">
        <w:trPr>
          <w:trHeight w:val="849"/>
        </w:trPr>
        <w:tc>
          <w:tcPr>
            <w:tcW w:w="2527" w:type="pct"/>
            <w:gridSpan w:val="3"/>
            <w:tcBorders>
              <w:right w:val="single" w:sz="4" w:space="0" w:color="auto"/>
            </w:tcBorders>
          </w:tcPr>
          <w:p w:rsidR="00B11CE0" w:rsidRDefault="00B11CE0" w:rsidP="009630F7"/>
        </w:tc>
        <w:tc>
          <w:tcPr>
            <w:tcW w:w="439" w:type="pct"/>
            <w:gridSpan w:val="2"/>
            <w:tcBorders>
              <w:right w:val="single" w:sz="4" w:space="0" w:color="auto"/>
            </w:tcBorders>
          </w:tcPr>
          <w:p w:rsidR="00B11CE0" w:rsidRPr="00E0611A" w:rsidRDefault="00B11CE0" w:rsidP="00E0611A">
            <w:pPr>
              <w:jc w:val="center"/>
            </w:pPr>
          </w:p>
        </w:tc>
        <w:tc>
          <w:tcPr>
            <w:tcW w:w="207" w:type="pct"/>
            <w:gridSpan w:val="8"/>
            <w:tcBorders>
              <w:right w:val="single" w:sz="4" w:space="0" w:color="auto"/>
            </w:tcBorders>
          </w:tcPr>
          <w:p w:rsidR="00B11CE0" w:rsidRPr="00E0611A" w:rsidRDefault="00B11CE0" w:rsidP="00E0611A">
            <w:pPr>
              <w:jc w:val="center"/>
            </w:pPr>
          </w:p>
        </w:tc>
        <w:tc>
          <w:tcPr>
            <w:tcW w:w="497" w:type="pct"/>
            <w:gridSpan w:val="5"/>
            <w:tcBorders>
              <w:right w:val="single" w:sz="4" w:space="0" w:color="auto"/>
            </w:tcBorders>
          </w:tcPr>
          <w:p w:rsidR="00B11CE0" w:rsidRPr="00E0611A" w:rsidRDefault="00B11CE0" w:rsidP="00E0611A">
            <w:pPr>
              <w:jc w:val="center"/>
            </w:pPr>
          </w:p>
        </w:tc>
        <w:tc>
          <w:tcPr>
            <w:tcW w:w="342" w:type="pct"/>
            <w:gridSpan w:val="2"/>
            <w:tcBorders>
              <w:right w:val="single" w:sz="4" w:space="0" w:color="auto"/>
            </w:tcBorders>
          </w:tcPr>
          <w:p w:rsidR="00B11CE0" w:rsidRPr="00E0611A" w:rsidRDefault="00B11CE0" w:rsidP="00E0611A">
            <w:pPr>
              <w:jc w:val="center"/>
            </w:pPr>
          </w:p>
        </w:tc>
        <w:tc>
          <w:tcPr>
            <w:tcW w:w="298" w:type="pct"/>
            <w:gridSpan w:val="3"/>
            <w:tcBorders>
              <w:right w:val="single" w:sz="4" w:space="0" w:color="auto"/>
            </w:tcBorders>
          </w:tcPr>
          <w:p w:rsidR="00B11CE0" w:rsidRPr="00E0611A" w:rsidRDefault="00B11CE0" w:rsidP="00E0611A">
            <w:pPr>
              <w:jc w:val="center"/>
            </w:pPr>
          </w:p>
        </w:tc>
        <w:tc>
          <w:tcPr>
            <w:tcW w:w="689" w:type="pct"/>
            <w:gridSpan w:val="2"/>
            <w:tcBorders>
              <w:left w:val="single" w:sz="4" w:space="0" w:color="auto"/>
            </w:tcBorders>
          </w:tcPr>
          <w:p w:rsidR="00B11CE0" w:rsidRPr="00E0611A" w:rsidRDefault="00B11CE0" w:rsidP="00E0611A">
            <w:pPr>
              <w:jc w:val="center"/>
            </w:pPr>
          </w:p>
        </w:tc>
      </w:tr>
      <w:tr w:rsidR="00B11CE0" w:rsidTr="0012109C">
        <w:trPr>
          <w:trHeight w:val="775"/>
        </w:trPr>
        <w:tc>
          <w:tcPr>
            <w:tcW w:w="2527" w:type="pct"/>
            <w:gridSpan w:val="3"/>
            <w:tcBorders>
              <w:right w:val="single" w:sz="4" w:space="0" w:color="auto"/>
            </w:tcBorders>
          </w:tcPr>
          <w:p w:rsidR="00B11CE0" w:rsidRDefault="00B11CE0" w:rsidP="009630F7"/>
        </w:tc>
        <w:tc>
          <w:tcPr>
            <w:tcW w:w="2473" w:type="pct"/>
            <w:gridSpan w:val="22"/>
            <w:tcBorders>
              <w:left w:val="single" w:sz="4" w:space="0" w:color="auto"/>
            </w:tcBorders>
          </w:tcPr>
          <w:p w:rsidR="00B11CE0" w:rsidRDefault="00B11CE0" w:rsidP="009630F7"/>
        </w:tc>
      </w:tr>
      <w:tr w:rsidR="00B11CE0" w:rsidTr="0012109C">
        <w:trPr>
          <w:trHeight w:val="629"/>
        </w:trPr>
        <w:tc>
          <w:tcPr>
            <w:tcW w:w="2527" w:type="pct"/>
            <w:gridSpan w:val="3"/>
            <w:tcBorders>
              <w:right w:val="single" w:sz="4" w:space="0" w:color="auto"/>
            </w:tcBorders>
          </w:tcPr>
          <w:p w:rsidR="00B11CE0" w:rsidRDefault="00B11CE0" w:rsidP="009630F7"/>
        </w:tc>
        <w:tc>
          <w:tcPr>
            <w:tcW w:w="2473" w:type="pct"/>
            <w:gridSpan w:val="22"/>
            <w:tcBorders>
              <w:left w:val="single" w:sz="4" w:space="0" w:color="auto"/>
            </w:tcBorders>
          </w:tcPr>
          <w:p w:rsidR="00B11CE0" w:rsidRDefault="00B11CE0" w:rsidP="009630F7"/>
        </w:tc>
      </w:tr>
      <w:tr w:rsidR="00B11CE0" w:rsidTr="0012109C">
        <w:trPr>
          <w:trHeight w:val="510"/>
        </w:trPr>
        <w:tc>
          <w:tcPr>
            <w:tcW w:w="5000" w:type="pct"/>
            <w:gridSpan w:val="25"/>
          </w:tcPr>
          <w:p w:rsidR="00B11CE0" w:rsidRDefault="00B11CE0" w:rsidP="009630F7"/>
        </w:tc>
      </w:tr>
      <w:tr w:rsidR="00B11CE0" w:rsidRPr="00DE59CF" w:rsidTr="0012109C">
        <w:trPr>
          <w:trHeight w:val="602"/>
        </w:trPr>
        <w:tc>
          <w:tcPr>
            <w:tcW w:w="397" w:type="pct"/>
            <w:tcBorders>
              <w:right w:val="single" w:sz="4" w:space="0" w:color="auto"/>
            </w:tcBorders>
          </w:tcPr>
          <w:p w:rsidR="00B11CE0" w:rsidRPr="00DE59CF" w:rsidRDefault="00B11CE0" w:rsidP="009630F7">
            <w:pPr>
              <w:jc w:val="center"/>
              <w:rPr>
                <w:b/>
                <w:bCs/>
              </w:rPr>
            </w:pPr>
          </w:p>
        </w:tc>
        <w:tc>
          <w:tcPr>
            <w:tcW w:w="246" w:type="pct"/>
            <w:tcBorders>
              <w:left w:val="single" w:sz="4" w:space="0" w:color="auto"/>
              <w:right w:val="single" w:sz="4" w:space="0" w:color="auto"/>
            </w:tcBorders>
          </w:tcPr>
          <w:p w:rsidR="00B11CE0" w:rsidRPr="00DE59CF" w:rsidRDefault="00B11CE0" w:rsidP="009630F7">
            <w:pPr>
              <w:jc w:val="center"/>
              <w:rPr>
                <w:b/>
                <w:bCs/>
              </w:rPr>
            </w:pPr>
          </w:p>
        </w:tc>
        <w:tc>
          <w:tcPr>
            <w:tcW w:w="3669" w:type="pct"/>
            <w:gridSpan w:val="21"/>
            <w:tcBorders>
              <w:left w:val="single" w:sz="4" w:space="0" w:color="auto"/>
              <w:right w:val="single" w:sz="4" w:space="0" w:color="auto"/>
            </w:tcBorders>
          </w:tcPr>
          <w:p w:rsidR="00B11CE0" w:rsidRPr="00DE59CF" w:rsidRDefault="00B11CE0" w:rsidP="009630F7">
            <w:pPr>
              <w:jc w:val="center"/>
              <w:rPr>
                <w:b/>
                <w:bCs/>
              </w:rPr>
            </w:pPr>
          </w:p>
        </w:tc>
        <w:tc>
          <w:tcPr>
            <w:tcW w:w="689" w:type="pct"/>
            <w:gridSpan w:val="2"/>
            <w:tcBorders>
              <w:left w:val="single" w:sz="4" w:space="0" w:color="auto"/>
            </w:tcBorders>
          </w:tcPr>
          <w:p w:rsidR="00B11CE0" w:rsidRPr="00DE59CF" w:rsidRDefault="00B11CE0" w:rsidP="009630F7">
            <w:pPr>
              <w:jc w:val="center"/>
              <w:rPr>
                <w:b/>
                <w:bCs/>
              </w:rPr>
            </w:pPr>
          </w:p>
        </w:tc>
      </w:tr>
      <w:tr w:rsidR="00B11CE0" w:rsidRPr="00DE59CF" w:rsidTr="0012109C">
        <w:trPr>
          <w:trHeight w:val="548"/>
        </w:trPr>
        <w:tc>
          <w:tcPr>
            <w:tcW w:w="397" w:type="pct"/>
            <w:tcBorders>
              <w:bottom w:val="single" w:sz="4" w:space="0" w:color="auto"/>
              <w:right w:val="single" w:sz="4" w:space="0" w:color="auto"/>
            </w:tcBorders>
          </w:tcPr>
          <w:p w:rsidR="00B11CE0" w:rsidRPr="00DE59CF" w:rsidRDefault="00B11CE0" w:rsidP="009630F7">
            <w:pPr>
              <w:jc w:val="center"/>
              <w:rPr>
                <w:b/>
                <w:bCs/>
              </w:rPr>
            </w:pPr>
          </w:p>
        </w:tc>
        <w:tc>
          <w:tcPr>
            <w:tcW w:w="246" w:type="pct"/>
            <w:tcBorders>
              <w:left w:val="single" w:sz="4" w:space="0" w:color="auto"/>
              <w:bottom w:val="single" w:sz="4" w:space="0" w:color="auto"/>
              <w:right w:val="single" w:sz="4" w:space="0" w:color="auto"/>
            </w:tcBorders>
          </w:tcPr>
          <w:p w:rsidR="00B11CE0" w:rsidRDefault="00B11CE0" w:rsidP="009630F7"/>
        </w:tc>
        <w:tc>
          <w:tcPr>
            <w:tcW w:w="3669" w:type="pct"/>
            <w:gridSpan w:val="21"/>
            <w:tcBorders>
              <w:left w:val="single" w:sz="4" w:space="0" w:color="auto"/>
              <w:bottom w:val="single" w:sz="4" w:space="0" w:color="auto"/>
              <w:right w:val="single" w:sz="4" w:space="0" w:color="auto"/>
            </w:tcBorders>
          </w:tcPr>
          <w:p w:rsidR="00B11CE0" w:rsidRDefault="00B11CE0" w:rsidP="009630F7"/>
        </w:tc>
        <w:tc>
          <w:tcPr>
            <w:tcW w:w="689" w:type="pct"/>
            <w:gridSpan w:val="2"/>
            <w:tcBorders>
              <w:left w:val="single" w:sz="4" w:space="0" w:color="auto"/>
              <w:bottom w:val="single" w:sz="4" w:space="0" w:color="auto"/>
            </w:tcBorders>
          </w:tcPr>
          <w:p w:rsidR="00B11CE0" w:rsidRPr="00DE59CF" w:rsidRDefault="00B11CE0" w:rsidP="009630F7">
            <w:pPr>
              <w:rPr>
                <w:sz w:val="20"/>
                <w:szCs w:val="20"/>
              </w:rPr>
            </w:pPr>
          </w:p>
        </w:tc>
      </w:tr>
      <w:tr w:rsidR="00B11CE0" w:rsidTr="0012109C">
        <w:trPr>
          <w:trHeight w:val="3614"/>
        </w:trPr>
        <w:tc>
          <w:tcPr>
            <w:tcW w:w="397" w:type="pct"/>
            <w:tcBorders>
              <w:top w:val="single" w:sz="4" w:space="0" w:color="auto"/>
              <w:right w:val="single" w:sz="4" w:space="0" w:color="auto"/>
            </w:tcBorders>
          </w:tcPr>
          <w:p w:rsidR="00B11CE0" w:rsidRPr="00DE59CF" w:rsidRDefault="00B11CE0" w:rsidP="009630F7">
            <w:pPr>
              <w:jc w:val="center"/>
              <w:rPr>
                <w:b/>
                <w:bCs/>
              </w:rPr>
            </w:pPr>
          </w:p>
        </w:tc>
        <w:tc>
          <w:tcPr>
            <w:tcW w:w="246" w:type="pct"/>
            <w:tcBorders>
              <w:top w:val="single" w:sz="4" w:space="0" w:color="auto"/>
              <w:left w:val="single" w:sz="4" w:space="0" w:color="auto"/>
              <w:right w:val="single" w:sz="4" w:space="0" w:color="auto"/>
            </w:tcBorders>
          </w:tcPr>
          <w:p w:rsidR="00B11CE0" w:rsidRDefault="00B11CE0" w:rsidP="009630F7"/>
        </w:tc>
        <w:tc>
          <w:tcPr>
            <w:tcW w:w="3669" w:type="pct"/>
            <w:gridSpan w:val="21"/>
            <w:tcBorders>
              <w:top w:val="single" w:sz="4" w:space="0" w:color="auto"/>
              <w:left w:val="single" w:sz="4" w:space="0" w:color="auto"/>
              <w:right w:val="single" w:sz="4" w:space="0" w:color="auto"/>
            </w:tcBorders>
          </w:tcPr>
          <w:p w:rsidR="00B11CE0" w:rsidRDefault="00B11CE0" w:rsidP="009630F7"/>
        </w:tc>
        <w:tc>
          <w:tcPr>
            <w:tcW w:w="689" w:type="pct"/>
            <w:gridSpan w:val="2"/>
            <w:tcBorders>
              <w:top w:val="single" w:sz="4" w:space="0" w:color="auto"/>
              <w:left w:val="single" w:sz="4" w:space="0" w:color="auto"/>
            </w:tcBorders>
          </w:tcPr>
          <w:p w:rsidR="00B11CE0" w:rsidRDefault="00B11CE0" w:rsidP="009630F7"/>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p>
        </w:tc>
        <w:tc>
          <w:tcPr>
            <w:tcW w:w="246" w:type="pct"/>
            <w:tcBorders>
              <w:left w:val="single" w:sz="4" w:space="0" w:color="auto"/>
              <w:right w:val="single" w:sz="4" w:space="0" w:color="auto"/>
            </w:tcBorders>
          </w:tcPr>
          <w:p w:rsidR="00B11CE0" w:rsidRDefault="00B11CE0" w:rsidP="009630F7"/>
        </w:tc>
        <w:tc>
          <w:tcPr>
            <w:tcW w:w="3669" w:type="pct"/>
            <w:gridSpan w:val="21"/>
            <w:tcBorders>
              <w:left w:val="single" w:sz="4" w:space="0" w:color="auto"/>
              <w:right w:val="single" w:sz="4" w:space="0" w:color="auto"/>
            </w:tcBorders>
          </w:tcPr>
          <w:p w:rsidR="00B11CE0" w:rsidRDefault="00B11CE0" w:rsidP="009630F7"/>
        </w:tc>
        <w:tc>
          <w:tcPr>
            <w:tcW w:w="689" w:type="pct"/>
            <w:gridSpan w:val="2"/>
            <w:tcBorders>
              <w:left w:val="single" w:sz="4" w:space="0" w:color="auto"/>
            </w:tcBorders>
          </w:tcPr>
          <w:p w:rsidR="005C7C3C" w:rsidRDefault="005C7C3C" w:rsidP="009630F7"/>
          <w:p w:rsidR="00F06A8B" w:rsidRDefault="00F06A8B" w:rsidP="009630F7"/>
          <w:p w:rsidR="00F06A8B" w:rsidRDefault="00F06A8B" w:rsidP="009630F7"/>
          <w:p w:rsidR="00951FC0" w:rsidRDefault="00951FC0" w:rsidP="009630F7"/>
          <w:p w:rsidR="007358DA" w:rsidRDefault="007358DA" w:rsidP="009630F7"/>
          <w:p w:rsidR="007358DA" w:rsidRDefault="007358DA" w:rsidP="009630F7"/>
        </w:tc>
      </w:tr>
      <w:tr w:rsidR="0012109C" w:rsidTr="0012109C">
        <w:trPr>
          <w:trHeight w:val="849"/>
        </w:trPr>
        <w:tc>
          <w:tcPr>
            <w:tcW w:w="2527" w:type="pct"/>
            <w:gridSpan w:val="3"/>
            <w:tcBorders>
              <w:right w:val="single" w:sz="4" w:space="0" w:color="auto"/>
            </w:tcBorders>
          </w:tcPr>
          <w:p w:rsidR="00B11CE0" w:rsidRDefault="00B11CE0" w:rsidP="009630F7">
            <w:pPr>
              <w:rPr>
                <w:rFonts w:ascii="Times New Roman,Bold" w:cs="Times New Roman,Bold"/>
                <w:b/>
                <w:bCs/>
                <w:sz w:val="24"/>
                <w:szCs w:val="24"/>
                <w:lang w:bidi="ar-MA"/>
              </w:rPr>
            </w:pPr>
            <w:r w:rsidRPr="00DE59CF">
              <w:rPr>
                <w:rFonts w:ascii="Times New Roman,Bold" w:cs="Times New Roman,Bold"/>
                <w:b/>
                <w:bCs/>
                <w:sz w:val="20"/>
                <w:szCs w:val="20"/>
              </w:rPr>
              <w:lastRenderedPageBreak/>
              <w:t xml:space="preserve">modules </w:t>
            </w:r>
            <w:proofErr w:type="gramStart"/>
            <w:r w:rsidRPr="00DE59CF">
              <w:rPr>
                <w:rFonts w:ascii="Times New Roman,Bold" w:cs="Times New Roman,Bold"/>
                <w:b/>
                <w:bCs/>
                <w:sz w:val="20"/>
                <w:szCs w:val="20"/>
              </w:rPr>
              <w:t>d</w:t>
            </w:r>
            <w:r w:rsidRPr="00DE59CF">
              <w:rPr>
                <w:rFonts w:ascii="Times New Roman,Bold" w:cs="Times New Roman,Bold" w:hint="cs"/>
                <w:b/>
                <w:bCs/>
                <w:sz w:val="20"/>
                <w:szCs w:val="20"/>
              </w:rPr>
              <w:t>’</w:t>
            </w:r>
            <w:r w:rsidRPr="00DE59CF">
              <w:rPr>
                <w:rFonts w:ascii="Times New Roman,Bold" w:cs="Times New Roman,Bold"/>
                <w:b/>
                <w:bCs/>
                <w:sz w:val="20"/>
                <w:szCs w:val="20"/>
              </w:rPr>
              <w:t>enseignement</w:t>
            </w:r>
            <w:r>
              <w:rPr>
                <w:rFonts w:ascii="Times New Roman,Bold" w:cs="Times New Roman,Bold" w:hint="cs"/>
                <w:b/>
                <w:bCs/>
                <w:sz w:val="24"/>
                <w:szCs w:val="24"/>
                <w:rtl/>
                <w:lang w:bidi="ar-MA"/>
              </w:rPr>
              <w:t>:</w:t>
            </w:r>
            <w:proofErr w:type="gramEnd"/>
            <w:r>
              <w:rPr>
                <w:rFonts w:ascii="Times New Roman,Bold" w:cs="Times New Roman,Bold" w:hint="cs"/>
                <w:b/>
                <w:bCs/>
                <w:sz w:val="24"/>
                <w:szCs w:val="24"/>
                <w:rtl/>
                <w:lang w:bidi="ar-MA"/>
              </w:rPr>
              <w:t xml:space="preserve"> </w:t>
            </w:r>
          </w:p>
          <w:p w:rsidR="00B11CE0" w:rsidRPr="00DE59CF" w:rsidRDefault="00B11CE0" w:rsidP="009630F7">
            <w:pPr>
              <w:rPr>
                <w:sz w:val="20"/>
                <w:szCs w:val="20"/>
                <w:lang w:bidi="ar-MA"/>
              </w:rPr>
            </w:pPr>
            <w:r w:rsidRPr="00DE59CF">
              <w:rPr>
                <w:rFonts w:ascii="Wingdings" w:hAnsi="Wingdings" w:cs="Wingdings"/>
                <w:sz w:val="20"/>
                <w:szCs w:val="20"/>
              </w:rPr>
              <w:t></w:t>
            </w:r>
            <w:r w:rsidRPr="00DE59CF">
              <w:rPr>
                <w:rFonts w:ascii="Times New Roman" w:hAnsi="Times New Roman" w:cs="Times New Roman"/>
                <w:sz w:val="20"/>
                <w:szCs w:val="20"/>
              </w:rPr>
              <w:t xml:space="preserve">gestion des ressources personnelles en fonction de </w:t>
            </w:r>
            <w:r w:rsidRPr="00DE59CF">
              <w:rPr>
                <w:rFonts w:ascii="Times New Roman,Bold" w:hAnsi="Wingdings" w:cs="Times New Roman,Bold"/>
                <w:sz w:val="20"/>
                <w:szCs w:val="20"/>
              </w:rPr>
              <w:t>l</w:t>
            </w:r>
            <w:r w:rsidRPr="00DE59CF">
              <w:rPr>
                <w:rFonts w:ascii="Times New Roman,Bold" w:hAnsi="Wingdings" w:cs="Times New Roman,Bold" w:hint="eastAsia"/>
                <w:sz w:val="20"/>
                <w:szCs w:val="20"/>
              </w:rPr>
              <w:t>’</w:t>
            </w:r>
            <w:r w:rsidRPr="00DE59CF">
              <w:rPr>
                <w:rFonts w:ascii="Times New Roman,Bold" w:hAnsi="Wingdings" w:cs="Times New Roman,Bold"/>
                <w:sz w:val="20"/>
                <w:szCs w:val="20"/>
              </w:rPr>
              <w:t xml:space="preserve">effort </w:t>
            </w:r>
            <w:proofErr w:type="gramStart"/>
            <w:r w:rsidRPr="00DE59CF">
              <w:rPr>
                <w:rFonts w:ascii="Times New Roman,Bold" w:hAnsi="Wingdings" w:cs="Times New Roman,Bold"/>
                <w:sz w:val="20"/>
                <w:szCs w:val="20"/>
              </w:rPr>
              <w:t>demander</w:t>
            </w:r>
            <w:proofErr w:type="gramEnd"/>
            <w:r w:rsidRPr="00DE59CF">
              <w:rPr>
                <w:rFonts w:ascii="Times New Roman,Bold" w:hAnsi="Wingdings" w:cs="Times New Roman,Bold"/>
                <w:sz w:val="20"/>
                <w:szCs w:val="20"/>
              </w:rPr>
              <w:t xml:space="preserve">. </w:t>
            </w:r>
          </w:p>
          <w:p w:rsidR="00B11CE0" w:rsidRDefault="00B11CE0" w:rsidP="009630F7">
            <w:r w:rsidRPr="00DE59CF">
              <w:rPr>
                <w:rFonts w:ascii="Wingdings" w:hAnsi="Wingdings" w:cs="Wingdings"/>
                <w:sz w:val="20"/>
                <w:szCs w:val="20"/>
              </w:rPr>
              <w:t></w:t>
            </w:r>
            <w:r w:rsidRPr="00DE59CF">
              <w:rPr>
                <w:rFonts w:ascii="Times New Roman" w:hAnsi="Times New Roman" w:cs="Times New Roman"/>
                <w:sz w:val="20"/>
                <w:szCs w:val="20"/>
              </w:rPr>
              <w:t>mobilisation des ressources individuelles pour renforcer le projet du groupe.</w:t>
            </w:r>
          </w:p>
        </w:tc>
        <w:tc>
          <w:tcPr>
            <w:tcW w:w="439" w:type="pct"/>
            <w:gridSpan w:val="2"/>
            <w:tcBorders>
              <w:right w:val="single" w:sz="4" w:space="0" w:color="auto"/>
            </w:tcBorders>
          </w:tcPr>
          <w:p w:rsidR="00B11CE0" w:rsidRPr="00E0611A" w:rsidRDefault="00B11CE0" w:rsidP="00E0611A">
            <w:pPr>
              <w:jc w:val="center"/>
            </w:pPr>
            <w:r w:rsidRPr="00E0611A">
              <w:t xml:space="preserve">Famille </w:t>
            </w:r>
            <w:proofErr w:type="gramStart"/>
            <w:r w:rsidRPr="00E0611A">
              <w:t>d’APS</w:t>
            </w:r>
            <w:r w:rsidRPr="00E0611A">
              <w:rPr>
                <w:rFonts w:ascii="Times New Roman,Bold" w:cs="Times New Roman,Bold" w:hint="cs"/>
                <w:sz w:val="24"/>
                <w:szCs w:val="24"/>
                <w:rtl/>
                <w:lang w:bidi="ar-MA"/>
              </w:rPr>
              <w:t>:</w:t>
            </w:r>
            <w:proofErr w:type="gramEnd"/>
            <w:r w:rsidRPr="00E0611A">
              <w:t xml:space="preserve"> Sport collectif</w:t>
            </w:r>
          </w:p>
        </w:tc>
        <w:tc>
          <w:tcPr>
            <w:tcW w:w="207" w:type="pct"/>
            <w:gridSpan w:val="8"/>
            <w:tcBorders>
              <w:right w:val="single" w:sz="4" w:space="0" w:color="auto"/>
            </w:tcBorders>
          </w:tcPr>
          <w:p w:rsidR="00B11CE0" w:rsidRPr="00E0611A" w:rsidRDefault="00B11CE0" w:rsidP="00E0611A">
            <w:pPr>
              <w:jc w:val="center"/>
            </w:pPr>
            <w:proofErr w:type="gramStart"/>
            <w:r w:rsidRPr="00E0611A">
              <w:t>APS</w:t>
            </w:r>
            <w:r w:rsidRPr="00E0611A">
              <w:rPr>
                <w:rFonts w:ascii="Times New Roman,Bold" w:cs="Times New Roman,Bold" w:hint="cs"/>
                <w:sz w:val="24"/>
                <w:szCs w:val="24"/>
                <w:rtl/>
                <w:lang w:bidi="ar-MA"/>
              </w:rPr>
              <w:t>:</w:t>
            </w:r>
            <w:proofErr w:type="gramEnd"/>
          </w:p>
          <w:p w:rsidR="00B11CE0" w:rsidRPr="00E0611A" w:rsidRDefault="00B11CE0" w:rsidP="00E0611A">
            <w:pPr>
              <w:jc w:val="center"/>
            </w:pPr>
            <w:r w:rsidRPr="00E0611A">
              <w:rPr>
                <w:rFonts w:ascii="Times New Roman,Bold" w:cs="Times New Roman,Bold"/>
                <w:sz w:val="24"/>
                <w:szCs w:val="24"/>
                <w:lang w:bidi="ar-MA"/>
              </w:rPr>
              <w:t>HB</w:t>
            </w:r>
          </w:p>
        </w:tc>
        <w:tc>
          <w:tcPr>
            <w:tcW w:w="497" w:type="pct"/>
            <w:gridSpan w:val="5"/>
            <w:tcBorders>
              <w:right w:val="single" w:sz="4" w:space="0" w:color="auto"/>
            </w:tcBorders>
          </w:tcPr>
          <w:p w:rsidR="00B11CE0" w:rsidRPr="00E0611A" w:rsidRDefault="00B11CE0" w:rsidP="00E0611A">
            <w:pPr>
              <w:jc w:val="center"/>
            </w:pPr>
            <w:r w:rsidRPr="00E0611A">
              <w:t xml:space="preserve">Niveau </w:t>
            </w:r>
            <w:proofErr w:type="gramStart"/>
            <w:r w:rsidRPr="00E0611A">
              <w:t>scolaire</w:t>
            </w:r>
            <w:r w:rsidRPr="00E0611A">
              <w:rPr>
                <w:rFonts w:ascii="Times New Roman,Bold" w:cs="Times New Roman,Bold" w:hint="cs"/>
                <w:sz w:val="24"/>
                <w:szCs w:val="24"/>
                <w:rtl/>
                <w:lang w:bidi="ar-MA"/>
              </w:rPr>
              <w:t>:</w:t>
            </w:r>
            <w:proofErr w:type="gramEnd"/>
            <w:r w:rsidRPr="00E0611A">
              <w:rPr>
                <w:rFonts w:ascii="Times New Roman,Bold" w:cs="Times New Roman,Bold"/>
                <w:sz w:val="24"/>
                <w:szCs w:val="24"/>
                <w:lang w:bidi="ar-MA"/>
              </w:rPr>
              <w:t xml:space="preserve"> 3</w:t>
            </w:r>
            <w:r w:rsidRPr="00E0611A">
              <w:rPr>
                <w:rFonts w:ascii="Times New Roman,Bold" w:cs="Times New Roman,Bold"/>
                <w:sz w:val="24"/>
                <w:szCs w:val="24"/>
                <w:lang w:bidi="ar-MA"/>
              </w:rPr>
              <w:t>é</w:t>
            </w:r>
            <w:r w:rsidRPr="00E0611A">
              <w:rPr>
                <w:rFonts w:ascii="Times New Roman,Bold" w:cs="Times New Roman,Bold"/>
                <w:sz w:val="24"/>
                <w:szCs w:val="24"/>
                <w:lang w:bidi="ar-MA"/>
              </w:rPr>
              <w:t>me</w:t>
            </w:r>
          </w:p>
        </w:tc>
        <w:tc>
          <w:tcPr>
            <w:tcW w:w="342" w:type="pct"/>
            <w:gridSpan w:val="2"/>
            <w:tcBorders>
              <w:right w:val="single" w:sz="4" w:space="0" w:color="auto"/>
            </w:tcBorders>
          </w:tcPr>
          <w:p w:rsidR="00B11CE0" w:rsidRDefault="00B11CE0" w:rsidP="00B11CE0">
            <w:pPr>
              <w:jc w:val="center"/>
            </w:pPr>
            <w:r w:rsidRPr="00E0611A">
              <w:t>N°</w:t>
            </w:r>
            <w:proofErr w:type="gramStart"/>
            <w:r w:rsidRPr="00E0611A">
              <w:t>séance</w:t>
            </w:r>
            <w:r w:rsidRPr="00E0611A">
              <w:rPr>
                <w:rFonts w:ascii="Times New Roman,Bold" w:cs="Times New Roman,Bold" w:hint="cs"/>
                <w:sz w:val="24"/>
                <w:szCs w:val="24"/>
                <w:rtl/>
                <w:lang w:bidi="ar-MA"/>
              </w:rPr>
              <w:t>:</w:t>
            </w:r>
            <w:proofErr w:type="gramEnd"/>
          </w:p>
          <w:p w:rsidR="00B11CE0" w:rsidRPr="00B11CE0" w:rsidRDefault="00B11CE0" w:rsidP="00B11CE0">
            <w:pPr>
              <w:jc w:val="center"/>
            </w:pPr>
            <w:r>
              <w:t>02</w:t>
            </w:r>
          </w:p>
        </w:tc>
        <w:tc>
          <w:tcPr>
            <w:tcW w:w="298" w:type="pct"/>
            <w:gridSpan w:val="3"/>
            <w:tcBorders>
              <w:right w:val="single" w:sz="4" w:space="0" w:color="auto"/>
            </w:tcBorders>
          </w:tcPr>
          <w:p w:rsidR="00B11CE0" w:rsidRDefault="00B11CE0" w:rsidP="00B11CE0">
            <w:pPr>
              <w:jc w:val="center"/>
            </w:pPr>
            <w:proofErr w:type="gramStart"/>
            <w:r w:rsidRPr="00E0611A">
              <w:t>effectif</w:t>
            </w:r>
            <w:r w:rsidRPr="00E0611A">
              <w:rPr>
                <w:rFonts w:ascii="Times New Roman,Bold" w:cs="Times New Roman,Bold" w:hint="cs"/>
                <w:sz w:val="24"/>
                <w:szCs w:val="24"/>
                <w:rtl/>
                <w:lang w:bidi="ar-MA"/>
              </w:rPr>
              <w:t>:</w:t>
            </w:r>
            <w:proofErr w:type="gramEnd"/>
          </w:p>
          <w:p w:rsidR="00B11CE0" w:rsidRPr="00B11CE0" w:rsidRDefault="00B11CE0" w:rsidP="00B11CE0">
            <w:pPr>
              <w:jc w:val="center"/>
            </w:pPr>
            <w:r>
              <w:t>40</w:t>
            </w:r>
          </w:p>
        </w:tc>
        <w:tc>
          <w:tcPr>
            <w:tcW w:w="689" w:type="pct"/>
            <w:gridSpan w:val="2"/>
            <w:tcBorders>
              <w:left w:val="single" w:sz="4" w:space="0" w:color="auto"/>
            </w:tcBorders>
          </w:tcPr>
          <w:p w:rsidR="00B11CE0" w:rsidRPr="00E0611A" w:rsidRDefault="00B11CE0" w:rsidP="00E0611A">
            <w:pPr>
              <w:jc w:val="center"/>
            </w:pPr>
            <w:r w:rsidRPr="00E0611A">
              <w:t xml:space="preserve">Matériels </w:t>
            </w:r>
            <w:r w:rsidRPr="00E0611A">
              <w:rPr>
                <w:rFonts w:ascii="Times New Roman,Bold" w:cs="Times New Roman,Bold" w:hint="cs"/>
                <w:sz w:val="24"/>
                <w:szCs w:val="24"/>
                <w:rtl/>
                <w:lang w:bidi="ar-MA"/>
              </w:rPr>
              <w:t>:</w:t>
            </w:r>
            <w:r w:rsidRPr="00E0611A">
              <w:rPr>
                <w:rFonts w:ascii="Times New Roman,Bold" w:cs="Times New Roman,Bold"/>
                <w:sz w:val="24"/>
                <w:szCs w:val="24"/>
                <w:lang w:bidi="ar-MA"/>
              </w:rPr>
              <w:t xml:space="preserve"> 20b-10pls-chapelles</w:t>
            </w:r>
          </w:p>
        </w:tc>
      </w:tr>
      <w:tr w:rsidR="00B11CE0" w:rsidTr="0012109C">
        <w:trPr>
          <w:trHeight w:val="775"/>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d’intégration</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L’élève de la 3éme année doit pouvoir ajuster les éléments de l’acte moteur et l’adaptation aux différentes situations en fonction de ses exigences organisationnelles et réglementaires et s’exercer sur la pratique des droits et devoirs pour réaliser un projet sportif individuel ou collectif.</w:t>
            </w:r>
          </w:p>
        </w:tc>
        <w:tc>
          <w:tcPr>
            <w:tcW w:w="2473" w:type="pct"/>
            <w:gridSpan w:val="22"/>
            <w:tcBorders>
              <w:left w:val="single" w:sz="4" w:space="0" w:color="auto"/>
            </w:tcBorders>
          </w:tcPr>
          <w:p w:rsidR="00B11CE0" w:rsidRDefault="00B11CE0" w:rsidP="009630F7">
            <w:r>
              <w:rPr>
                <w:rFonts w:ascii="Times New Roman" w:hAnsi="Times New Roman" w:cs="Times New Roman"/>
                <w:b/>
                <w:bCs/>
                <w:sz w:val="24"/>
                <w:szCs w:val="24"/>
              </w:rPr>
              <w:t xml:space="preserve">Compétences visée </w:t>
            </w:r>
            <w:r>
              <w:rPr>
                <w:rFonts w:ascii="Times New Roman,Bold" w:cs="Times New Roman,Bold" w:hint="cs"/>
                <w:b/>
                <w:bCs/>
                <w:sz w:val="24"/>
                <w:szCs w:val="24"/>
                <w:rtl/>
                <w:lang w:bidi="ar-MA"/>
              </w:rPr>
              <w:t>:</w:t>
            </w:r>
            <w:r>
              <w:rPr>
                <w:color w:val="000000" w:themeColor="text1"/>
              </w:rPr>
              <w:t xml:space="preserve"> </w:t>
            </w:r>
            <w:r w:rsidRPr="00DE59CF">
              <w:rPr>
                <w:color w:val="000000" w:themeColor="text1"/>
                <w:sz w:val="20"/>
                <w:szCs w:val="20"/>
              </w:rPr>
              <w:t xml:space="preserve">Coopération et </w:t>
            </w:r>
            <w:proofErr w:type="gramStart"/>
            <w:r w:rsidRPr="00DE59CF">
              <w:rPr>
                <w:color w:val="000000" w:themeColor="text1"/>
                <w:sz w:val="20"/>
                <w:szCs w:val="20"/>
              </w:rPr>
              <w:t>entraide  pendant</w:t>
            </w:r>
            <w:proofErr w:type="gramEnd"/>
            <w:r w:rsidRPr="00DE59CF">
              <w:rPr>
                <w:color w:val="000000" w:themeColor="text1"/>
                <w:sz w:val="20"/>
                <w:szCs w:val="20"/>
              </w:rPr>
              <w:t xml:space="preserve"> les situations d’apprentissage.</w:t>
            </w:r>
          </w:p>
        </w:tc>
      </w:tr>
      <w:tr w:rsidR="00B11CE0" w:rsidTr="0012109C">
        <w:trPr>
          <w:trHeight w:val="629"/>
        </w:trPr>
        <w:tc>
          <w:tcPr>
            <w:tcW w:w="2527" w:type="pct"/>
            <w:gridSpan w:val="3"/>
            <w:tcBorders>
              <w:right w:val="single" w:sz="4" w:space="0" w:color="auto"/>
            </w:tcBorders>
          </w:tcPr>
          <w:p w:rsidR="00B11CE0" w:rsidRDefault="00B11CE0" w:rsidP="009630F7">
            <w:r w:rsidRPr="00DE59CF">
              <w:rPr>
                <w:rFonts w:ascii="Times New Roman" w:hAnsi="Times New Roman" w:cs="Times New Roman"/>
                <w:b/>
                <w:bCs/>
                <w:sz w:val="20"/>
                <w:szCs w:val="20"/>
              </w:rPr>
              <w:t>Objectif terminal du cycle</w:t>
            </w:r>
            <w:r>
              <w:rPr>
                <w:rFonts w:ascii="Times New Roman" w:hAnsi="Times New Roman" w:cs="Times New Roman"/>
                <w:b/>
                <w:bCs/>
                <w:sz w:val="24"/>
                <w:szCs w:val="24"/>
              </w:rPr>
              <w:t xml:space="preserve"> </w:t>
            </w:r>
            <w:r>
              <w:rPr>
                <w:rFonts w:ascii="Times New Roman,Bold" w:cs="Times New Roman,Bold" w:hint="cs"/>
                <w:b/>
                <w:bCs/>
                <w:sz w:val="24"/>
                <w:szCs w:val="24"/>
                <w:rtl/>
                <w:lang w:bidi="ar-MA"/>
              </w:rPr>
              <w:t>:</w:t>
            </w:r>
            <w:r w:rsidRPr="006621A5">
              <w:rPr>
                <w:color w:val="000000" w:themeColor="text1"/>
              </w:rPr>
              <w:t xml:space="preserve"> </w:t>
            </w:r>
            <w:r w:rsidRPr="00DE59CF">
              <w:rPr>
                <w:color w:val="000000" w:themeColor="text1"/>
                <w:sz w:val="20"/>
                <w:szCs w:val="20"/>
              </w:rPr>
              <w:t>Dans une situation de 5≠5 plus gd pouvoir participer dans la réalisation du projet collectif basé sur le passage rapide et adéquat de l’attaque à la défense (réussir 3/5</w:t>
            </w:r>
            <w:proofErr w:type="gramStart"/>
            <w:r w:rsidRPr="00DE59CF">
              <w:rPr>
                <w:color w:val="000000" w:themeColor="text1"/>
                <w:sz w:val="20"/>
                <w:szCs w:val="20"/>
              </w:rPr>
              <w:t>)  afin</w:t>
            </w:r>
            <w:proofErr w:type="gramEnd"/>
            <w:r w:rsidRPr="00DE59CF">
              <w:rPr>
                <w:color w:val="000000" w:themeColor="text1"/>
                <w:sz w:val="20"/>
                <w:szCs w:val="20"/>
              </w:rPr>
              <w:t xml:space="preserve"> de gagner la rencontre.</w:t>
            </w:r>
          </w:p>
        </w:tc>
        <w:tc>
          <w:tcPr>
            <w:tcW w:w="2473" w:type="pct"/>
            <w:gridSpan w:val="22"/>
            <w:tcBorders>
              <w:left w:val="single" w:sz="4" w:space="0" w:color="auto"/>
            </w:tcBorders>
          </w:tcPr>
          <w:p w:rsidR="00B11CE0" w:rsidRDefault="00B11CE0" w:rsidP="00B11CE0">
            <w:r w:rsidRPr="009574F8">
              <w:rPr>
                <w:rFonts w:ascii="Times New Roman" w:hAnsi="Times New Roman" w:cs="Times New Roman"/>
                <w:b/>
                <w:bCs/>
                <w:sz w:val="24"/>
                <w:szCs w:val="24"/>
              </w:rPr>
              <w:t>Objectifs</w:t>
            </w:r>
            <w:r>
              <w:rPr>
                <w:rFonts w:ascii="Times New Roman" w:hAnsi="Times New Roman" w:cs="Times New Roman"/>
                <w:b/>
                <w:bCs/>
                <w:sz w:val="24"/>
                <w:szCs w:val="24"/>
              </w:rPr>
              <w:t xml:space="preserve"> de la séquence </w:t>
            </w:r>
            <w:r>
              <w:rPr>
                <w:rFonts w:ascii="Times New Roman,Bold" w:cs="Times New Roman,Bold" w:hint="cs"/>
                <w:b/>
                <w:bCs/>
                <w:sz w:val="24"/>
                <w:szCs w:val="24"/>
                <w:rtl/>
                <w:lang w:bidi="ar-MA"/>
              </w:rPr>
              <w:t>:</w:t>
            </w:r>
            <w:r w:rsidRPr="000948AD">
              <w:rPr>
                <w:b/>
                <w:bCs/>
                <w:sz w:val="24"/>
                <w:szCs w:val="24"/>
              </w:rPr>
              <w:t xml:space="preserve"> </w:t>
            </w:r>
            <w:r w:rsidRPr="00DE59CF">
              <w:rPr>
                <w:sz w:val="24"/>
                <w:szCs w:val="24"/>
              </w:rPr>
              <w:t>Maitrise d’action offensive on étant PB ou NPB.</w:t>
            </w:r>
          </w:p>
        </w:tc>
      </w:tr>
      <w:tr w:rsidR="00B11CE0" w:rsidTr="0012109C">
        <w:trPr>
          <w:trHeight w:val="444"/>
        </w:trPr>
        <w:tc>
          <w:tcPr>
            <w:tcW w:w="5000" w:type="pct"/>
            <w:gridSpan w:val="25"/>
          </w:tcPr>
          <w:p w:rsidR="00B11CE0" w:rsidRDefault="00B11CE0" w:rsidP="009630F7">
            <w:r>
              <w:rPr>
                <w:rFonts w:ascii="Times New Roman" w:hAnsi="Times New Roman" w:cs="Times New Roman"/>
                <w:b/>
                <w:bCs/>
                <w:sz w:val="24"/>
                <w:szCs w:val="24"/>
              </w:rPr>
              <w:t xml:space="preserve">Objectif de la séance </w:t>
            </w:r>
            <w:r>
              <w:rPr>
                <w:rFonts w:ascii="Times New Roman,Bold" w:cs="Times New Roman,Bold" w:hint="cs"/>
                <w:b/>
                <w:bCs/>
                <w:sz w:val="24"/>
                <w:szCs w:val="24"/>
                <w:rtl/>
                <w:lang w:bidi="ar-MA"/>
              </w:rPr>
              <w:t>:</w:t>
            </w:r>
            <w:r>
              <w:t xml:space="preserve"> Pouvoir protéger son ballon en utilisant le corps comme obstacle ou par le drible et jouer long.</w:t>
            </w:r>
          </w:p>
        </w:tc>
      </w:tr>
      <w:tr w:rsidR="00B11CE0" w:rsidRPr="00DE59CF" w:rsidTr="0012109C">
        <w:trPr>
          <w:trHeight w:val="351"/>
        </w:trPr>
        <w:tc>
          <w:tcPr>
            <w:tcW w:w="397" w:type="pct"/>
            <w:tcBorders>
              <w:right w:val="single" w:sz="4" w:space="0" w:color="auto"/>
            </w:tcBorders>
          </w:tcPr>
          <w:p w:rsidR="00B11CE0" w:rsidRPr="00DE59CF" w:rsidRDefault="00B11CE0" w:rsidP="009630F7">
            <w:pPr>
              <w:jc w:val="center"/>
              <w:rPr>
                <w:b/>
                <w:bCs/>
              </w:rPr>
            </w:pPr>
            <w:r w:rsidRPr="00DE59CF">
              <w:rPr>
                <w:b/>
                <w:bCs/>
              </w:rPr>
              <w:t>étapes</w:t>
            </w:r>
          </w:p>
        </w:tc>
        <w:tc>
          <w:tcPr>
            <w:tcW w:w="246" w:type="pct"/>
            <w:tcBorders>
              <w:left w:val="single" w:sz="4" w:space="0" w:color="auto"/>
              <w:right w:val="single" w:sz="4" w:space="0" w:color="auto"/>
            </w:tcBorders>
          </w:tcPr>
          <w:p w:rsidR="00B11CE0" w:rsidRPr="00DE59CF" w:rsidRDefault="00B11CE0" w:rsidP="009630F7">
            <w:pPr>
              <w:jc w:val="center"/>
              <w:rPr>
                <w:b/>
                <w:bCs/>
              </w:rPr>
            </w:pPr>
            <w:r w:rsidRPr="00DE59CF">
              <w:rPr>
                <w:b/>
                <w:bCs/>
              </w:rPr>
              <w:t>durée</w:t>
            </w:r>
          </w:p>
        </w:tc>
        <w:tc>
          <w:tcPr>
            <w:tcW w:w="3648" w:type="pct"/>
            <w:gridSpan w:val="20"/>
            <w:tcBorders>
              <w:left w:val="single" w:sz="4" w:space="0" w:color="auto"/>
              <w:right w:val="single" w:sz="4" w:space="0" w:color="auto"/>
            </w:tcBorders>
          </w:tcPr>
          <w:p w:rsidR="00B11CE0" w:rsidRPr="00DE59CF" w:rsidRDefault="00B11CE0" w:rsidP="009630F7">
            <w:pPr>
              <w:jc w:val="center"/>
              <w:rPr>
                <w:b/>
                <w:bCs/>
              </w:rPr>
            </w:pPr>
            <w:r w:rsidRPr="00DE59CF">
              <w:rPr>
                <w:b/>
                <w:bCs/>
              </w:rPr>
              <w:t>contenu</w:t>
            </w:r>
          </w:p>
        </w:tc>
        <w:tc>
          <w:tcPr>
            <w:tcW w:w="710" w:type="pct"/>
            <w:gridSpan w:val="3"/>
            <w:tcBorders>
              <w:left w:val="single" w:sz="4" w:space="0" w:color="auto"/>
            </w:tcBorders>
          </w:tcPr>
          <w:p w:rsidR="00B11CE0" w:rsidRPr="00DE59CF" w:rsidRDefault="00B11CE0" w:rsidP="009630F7">
            <w:pPr>
              <w:jc w:val="center"/>
              <w:rPr>
                <w:b/>
                <w:bCs/>
              </w:rPr>
            </w:pPr>
            <w:r w:rsidRPr="00DE59CF">
              <w:rPr>
                <w:b/>
                <w:bCs/>
              </w:rPr>
              <w:t>Critères de réussite</w:t>
            </w:r>
          </w:p>
        </w:tc>
      </w:tr>
      <w:tr w:rsidR="00B11CE0" w:rsidRPr="00DE59CF" w:rsidTr="0012109C">
        <w:trPr>
          <w:trHeight w:val="548"/>
        </w:trPr>
        <w:tc>
          <w:tcPr>
            <w:tcW w:w="397" w:type="pct"/>
            <w:tcBorders>
              <w:bottom w:val="single" w:sz="4" w:space="0" w:color="auto"/>
              <w:right w:val="single" w:sz="4" w:space="0" w:color="auto"/>
            </w:tcBorders>
          </w:tcPr>
          <w:p w:rsidR="00B11CE0" w:rsidRPr="00DE59CF" w:rsidRDefault="00B11CE0" w:rsidP="009630F7">
            <w:pPr>
              <w:jc w:val="center"/>
              <w:rPr>
                <w:b/>
                <w:bCs/>
              </w:rPr>
            </w:pPr>
            <w:r w:rsidRPr="00DE59CF">
              <w:rPr>
                <w:b/>
                <w:bCs/>
              </w:rPr>
              <w:t>préparation</w:t>
            </w:r>
          </w:p>
        </w:tc>
        <w:tc>
          <w:tcPr>
            <w:tcW w:w="246" w:type="pct"/>
            <w:tcBorders>
              <w:left w:val="single" w:sz="4" w:space="0" w:color="auto"/>
              <w:bottom w:val="single" w:sz="4" w:space="0" w:color="auto"/>
              <w:right w:val="single" w:sz="4" w:space="0" w:color="auto"/>
            </w:tcBorders>
          </w:tcPr>
          <w:p w:rsidR="00B11CE0" w:rsidRDefault="00B11CE0" w:rsidP="009630F7">
            <w:pPr>
              <w:jc w:val="center"/>
            </w:pPr>
            <w:r>
              <w:t>10à15</w:t>
            </w:r>
          </w:p>
          <w:p w:rsidR="00B11CE0" w:rsidRDefault="00B11CE0" w:rsidP="009630F7">
            <w:pPr>
              <w:jc w:val="center"/>
            </w:pPr>
            <w:r>
              <w:t>Mn</w:t>
            </w:r>
          </w:p>
        </w:tc>
        <w:tc>
          <w:tcPr>
            <w:tcW w:w="3648" w:type="pct"/>
            <w:gridSpan w:val="20"/>
            <w:tcBorders>
              <w:left w:val="single" w:sz="4" w:space="0" w:color="auto"/>
              <w:bottom w:val="single" w:sz="4" w:space="0" w:color="auto"/>
              <w:right w:val="single" w:sz="4" w:space="0" w:color="auto"/>
            </w:tcBorders>
          </w:tcPr>
          <w:p w:rsidR="00B11CE0" w:rsidRDefault="00B11CE0" w:rsidP="009630F7">
            <w:pPr>
              <w:pStyle w:val="Paragraphedeliste"/>
              <w:numPr>
                <w:ilvl w:val="0"/>
                <w:numId w:val="5"/>
              </w:numPr>
            </w:pPr>
            <w:r>
              <w:t>échauffement générale (4mn de cours en petite foulés – assouplissement – étirement)</w:t>
            </w:r>
          </w:p>
          <w:p w:rsidR="00B11CE0" w:rsidRDefault="00B11CE0" w:rsidP="009630F7">
            <w:pPr>
              <w:pStyle w:val="Paragraphedeliste"/>
              <w:numPr>
                <w:ilvl w:val="0"/>
                <w:numId w:val="5"/>
              </w:numPr>
            </w:pPr>
            <w:r>
              <w:t>échauffement spécifique échange de balle latérale (2par ballon) et drible 1</w:t>
            </w:r>
            <m:oMath>
              <m:r>
                <w:rPr>
                  <w:rFonts w:ascii="Cambria Math" w:hAnsi="Cambria Math"/>
                </w:rPr>
                <m:t>≠</m:t>
              </m:r>
            </m:oMath>
            <w:r>
              <w:rPr>
                <w:rFonts w:eastAsiaTheme="minorEastAsia"/>
              </w:rPr>
              <w:t>1.</w:t>
            </w:r>
          </w:p>
        </w:tc>
        <w:tc>
          <w:tcPr>
            <w:tcW w:w="710" w:type="pct"/>
            <w:gridSpan w:val="3"/>
            <w:tcBorders>
              <w:left w:val="single" w:sz="4" w:space="0" w:color="auto"/>
              <w:bottom w:val="single" w:sz="4" w:space="0" w:color="auto"/>
            </w:tcBorders>
          </w:tcPr>
          <w:p w:rsidR="00B11CE0" w:rsidRPr="00DE59CF" w:rsidRDefault="00B11CE0" w:rsidP="009630F7">
            <w:pPr>
              <w:rPr>
                <w:sz w:val="20"/>
                <w:szCs w:val="20"/>
              </w:rPr>
            </w:pPr>
          </w:p>
        </w:tc>
      </w:tr>
      <w:tr w:rsidR="00B11CE0" w:rsidTr="0012109C">
        <w:trPr>
          <w:trHeight w:val="3877"/>
        </w:trPr>
        <w:tc>
          <w:tcPr>
            <w:tcW w:w="397" w:type="pct"/>
            <w:tcBorders>
              <w:top w:val="single" w:sz="4" w:space="0" w:color="auto"/>
              <w:right w:val="single" w:sz="4" w:space="0" w:color="auto"/>
            </w:tcBorders>
          </w:tcPr>
          <w:p w:rsidR="00B11CE0" w:rsidRPr="00DE59CF" w:rsidRDefault="00B11CE0" w:rsidP="009630F7">
            <w:pPr>
              <w:jc w:val="center"/>
              <w:rPr>
                <w:b/>
                <w:bCs/>
              </w:rPr>
            </w:pPr>
          </w:p>
          <w:p w:rsidR="00B11CE0" w:rsidRPr="00DE59CF" w:rsidRDefault="00EE4920" w:rsidP="009630F7">
            <w:pPr>
              <w:jc w:val="center"/>
              <w:rPr>
                <w:b/>
                <w:bCs/>
              </w:rPr>
            </w:pPr>
            <w:r>
              <w:rPr>
                <w:b/>
                <w:bCs/>
              </w:rPr>
              <w:pict>
                <v:shape id="_x0000_i1037" type="#_x0000_t136" style="width:156.5pt;height:20pt;rotation:90" fillcolor="black">
                  <v:shadow color="#868686"/>
                  <v:textpath style="font-family:&quot;Arial Black&quot;;font-size:14pt;v-rotate-letters:t;v-text-kern:t" trim="t" fitpath="t" string="fondamentale"/>
                </v:shape>
              </w:pict>
            </w:r>
          </w:p>
        </w:tc>
        <w:tc>
          <w:tcPr>
            <w:tcW w:w="246" w:type="pct"/>
            <w:tcBorders>
              <w:top w:val="single" w:sz="4" w:space="0" w:color="auto"/>
              <w:left w:val="single" w:sz="4" w:space="0" w:color="auto"/>
              <w:right w:val="single" w:sz="4" w:space="0" w:color="auto"/>
            </w:tcBorders>
          </w:tcPr>
          <w:p w:rsidR="00B11CE0" w:rsidRDefault="00B11CE0" w:rsidP="009630F7"/>
          <w:p w:rsidR="00B11CE0" w:rsidRDefault="00B11CE0" w:rsidP="009630F7"/>
          <w:p w:rsidR="00B11CE0" w:rsidRDefault="00B11CE0" w:rsidP="009630F7"/>
          <w:p w:rsidR="00B11CE0" w:rsidRDefault="00B11CE0" w:rsidP="009630F7">
            <w:pPr>
              <w:jc w:val="center"/>
            </w:pPr>
            <w:r>
              <w:t>35</w:t>
            </w:r>
          </w:p>
          <w:p w:rsidR="00B11CE0" w:rsidRDefault="00B11CE0" w:rsidP="009630F7">
            <w:pPr>
              <w:jc w:val="center"/>
            </w:pPr>
            <w:r>
              <w:t>à</w:t>
            </w:r>
          </w:p>
          <w:p w:rsidR="00B11CE0" w:rsidRDefault="00B11CE0" w:rsidP="009630F7">
            <w:pPr>
              <w:jc w:val="center"/>
            </w:pPr>
            <w:r>
              <w:t>45</w:t>
            </w:r>
          </w:p>
          <w:p w:rsidR="00B11CE0" w:rsidRPr="00B30DAC" w:rsidRDefault="00B11CE0" w:rsidP="009630F7">
            <w:pPr>
              <w:jc w:val="center"/>
            </w:pPr>
            <w:r>
              <w:t>mn</w:t>
            </w:r>
          </w:p>
        </w:tc>
        <w:tc>
          <w:tcPr>
            <w:tcW w:w="2578" w:type="pct"/>
            <w:gridSpan w:val="13"/>
            <w:tcBorders>
              <w:top w:val="single" w:sz="4" w:space="0" w:color="auto"/>
              <w:left w:val="single" w:sz="4" w:space="0" w:color="auto"/>
              <w:right w:val="single" w:sz="4" w:space="0" w:color="auto"/>
            </w:tcBorders>
          </w:tcPr>
          <w:p w:rsidR="00B11CE0" w:rsidRDefault="00B11CE0" w:rsidP="009630F7">
            <w:pPr>
              <w:rPr>
                <w:rFonts w:ascii="Times New Roman,Bold" w:cs="Times New Roman,Bold"/>
                <w:sz w:val="24"/>
                <w:szCs w:val="24"/>
                <w:lang w:bidi="ar-MA"/>
              </w:rPr>
            </w:pPr>
            <w:r>
              <w:rPr>
                <w:rFonts w:ascii="Wingdings" w:hAnsi="Wingdings" w:cs="Wingdings"/>
                <w:sz w:val="20"/>
                <w:szCs w:val="20"/>
              </w:rPr>
              <w:t></w:t>
            </w:r>
            <w:r>
              <w:rPr>
                <w:rFonts w:ascii="Wingdings" w:hAnsi="Wingdings" w:cs="Wingdings"/>
                <w:sz w:val="20"/>
                <w:szCs w:val="20"/>
              </w:rPr>
              <w:t></w:t>
            </w:r>
            <w:r w:rsidRPr="00DE59CF">
              <w:rPr>
                <w:sz w:val="24"/>
                <w:szCs w:val="24"/>
              </w:rPr>
              <w:t>but de la séance</w:t>
            </w:r>
            <w:r>
              <w:rPr>
                <w:sz w:val="24"/>
                <w:szCs w:val="24"/>
              </w:rPr>
              <w:t xml:space="preserve"> :</w:t>
            </w:r>
            <w:r>
              <w:rPr>
                <w:rFonts w:ascii="Times New Roman,Bold" w:cs="Times New Roman,Bold"/>
                <w:sz w:val="24"/>
                <w:szCs w:val="24"/>
                <w:lang w:bidi="ar-MA"/>
              </w:rPr>
              <w:t xml:space="preserve"> pouvoir prot</w:t>
            </w:r>
            <w:r>
              <w:rPr>
                <w:rFonts w:ascii="Times New Roman,Bold" w:cs="Times New Roman,Bold"/>
                <w:sz w:val="24"/>
                <w:szCs w:val="24"/>
                <w:lang w:bidi="ar-MA"/>
              </w:rPr>
              <w:t>é</w:t>
            </w:r>
            <w:r>
              <w:rPr>
                <w:rFonts w:ascii="Times New Roman,Bold" w:cs="Times New Roman,Bold"/>
                <w:sz w:val="24"/>
                <w:szCs w:val="24"/>
                <w:lang w:bidi="ar-MA"/>
              </w:rPr>
              <w:t>ger son ballon et progresser vers l</w:t>
            </w:r>
            <w:r>
              <w:rPr>
                <w:rFonts w:ascii="Times New Roman,Bold" w:cs="Times New Roman,Bold"/>
                <w:sz w:val="24"/>
                <w:szCs w:val="24"/>
                <w:lang w:bidi="ar-MA"/>
              </w:rPr>
              <w:t>’</w:t>
            </w:r>
            <w:r>
              <w:rPr>
                <w:rFonts w:ascii="Times New Roman,Bold" w:cs="Times New Roman,Bold"/>
                <w:sz w:val="24"/>
                <w:szCs w:val="24"/>
                <w:lang w:bidi="ar-MA"/>
              </w:rPr>
              <w:t>avant.</w:t>
            </w:r>
          </w:p>
          <w:p w:rsidR="00B11CE0" w:rsidRDefault="00B11CE0" w:rsidP="009630F7">
            <w:pPr>
              <w:jc w:val="both"/>
              <w:rPr>
                <w:rFonts w:ascii="Times New Roman,Bold" w:cs="Times New Roman,Bold"/>
                <w:sz w:val="24"/>
                <w:szCs w:val="24"/>
                <w:lang w:bidi="ar-MA"/>
              </w:rPr>
            </w:pPr>
            <w:r>
              <w:rPr>
                <w:rFonts w:ascii="Wingdings" w:hAnsi="Wingdings" w:cs="Wingdings"/>
                <w:sz w:val="20"/>
                <w:szCs w:val="20"/>
              </w:rPr>
              <w:t></w:t>
            </w:r>
            <w:r>
              <w:rPr>
                <w:sz w:val="24"/>
                <w:szCs w:val="24"/>
              </w:rPr>
              <w:t xml:space="preserve">  </w:t>
            </w:r>
            <w:r w:rsidRPr="00DE59CF">
              <w:rPr>
                <w:sz w:val="24"/>
                <w:szCs w:val="24"/>
              </w:rPr>
              <w:t xml:space="preserve">  Condition de réalisation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-espace de jeu</w:t>
            </w:r>
            <w:r>
              <w:rPr>
                <w:rFonts w:ascii="Times New Roman,Bold" w:cs="Times New Roman,Bold"/>
                <w:sz w:val="24"/>
                <w:szCs w:val="24"/>
                <w:lang w:bidi="ar-MA"/>
              </w:rPr>
              <w:t> </w:t>
            </w:r>
            <w:r>
              <w:rPr>
                <w:rFonts w:ascii="Times New Roman,Bold" w:cs="Times New Roman,Bold"/>
                <w:sz w:val="24"/>
                <w:szCs w:val="24"/>
                <w:lang w:bidi="ar-MA"/>
              </w:rPr>
              <w:t>: terrain r</w:t>
            </w:r>
            <w:r>
              <w:rPr>
                <w:rFonts w:ascii="Times New Roman,Bold" w:cs="Times New Roman,Bold"/>
                <w:sz w:val="24"/>
                <w:szCs w:val="24"/>
                <w:lang w:bidi="ar-MA"/>
              </w:rPr>
              <w:t>é</w:t>
            </w:r>
            <w:r>
              <w:rPr>
                <w:rFonts w:ascii="Times New Roman,Bold" w:cs="Times New Roman,Bold"/>
                <w:sz w:val="24"/>
                <w:szCs w:val="24"/>
                <w:lang w:bidi="ar-MA"/>
              </w:rPr>
              <w:t>partit en longueur une cible de chaque cot</w:t>
            </w:r>
            <w:r>
              <w:rPr>
                <w:rFonts w:ascii="Times New Roman,Bold" w:cs="Times New Roman,Bold"/>
                <w:sz w:val="24"/>
                <w:szCs w:val="24"/>
                <w:lang w:bidi="ar-MA"/>
              </w:rPr>
              <w:t>é</w:t>
            </w:r>
            <w:r>
              <w:rPr>
                <w:rFonts w:ascii="Times New Roman,Bold" w:cs="Times New Roman,Bold"/>
                <w:sz w:val="24"/>
                <w:szCs w:val="24"/>
                <w:lang w:bidi="ar-MA"/>
              </w:rPr>
              <w:t>.</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-organisation humain</w:t>
            </w:r>
            <w:r>
              <w:rPr>
                <w:rFonts w:ascii="Times New Roman,Bold" w:cs="Times New Roman,Bold"/>
                <w:sz w:val="24"/>
                <w:szCs w:val="24"/>
                <w:lang w:bidi="ar-MA"/>
              </w:rPr>
              <w:t> </w:t>
            </w:r>
            <w:r>
              <w:rPr>
                <w:rFonts w:ascii="Times New Roman,Bold" w:cs="Times New Roman,Bold"/>
                <w:sz w:val="24"/>
                <w:szCs w:val="24"/>
                <w:lang w:bidi="ar-MA"/>
              </w:rPr>
              <w:t xml:space="preserve">: </w:t>
            </w:r>
            <w:r w:rsidRPr="00B11CE0">
              <w:rPr>
                <w:rFonts w:asciiTheme="majorBidi" w:hAnsiTheme="majorBidi" w:cs="AngsanaUPC"/>
                <w:sz w:val="24"/>
                <w:szCs w:val="24"/>
                <w:cs/>
                <w:lang w:bidi="th-TH"/>
              </w:rPr>
              <w:t>๐</w:t>
            </w:r>
            <w:r w:rsidRPr="00B11CE0">
              <w:rPr>
                <w:rFonts w:asciiTheme="majorBidi" w:hAnsiTheme="majorBidi" w:cstheme="majorBidi"/>
                <w:sz w:val="24"/>
                <w:szCs w:val="24"/>
                <w:cs/>
                <w:lang w:bidi="th-TH"/>
              </w:rPr>
              <w:t>groupes</w:t>
            </w:r>
            <w:r>
              <w:rPr>
                <w:rFonts w:ascii="Calibri" w:hAnsi="Calibri" w:cs="AngsanaUPC"/>
                <w:sz w:val="24"/>
                <w:szCs w:val="24"/>
                <w:cs/>
                <w:lang w:bidi="th-TH"/>
              </w:rPr>
              <w:t xml:space="preserve"> </w:t>
            </w:r>
            <w:r w:rsidRPr="00B11CE0">
              <w:rPr>
                <w:rFonts w:asciiTheme="majorBidi" w:hAnsiTheme="majorBidi" w:cstheme="majorBidi"/>
                <w:sz w:val="24"/>
                <w:szCs w:val="24"/>
                <w:cs/>
                <w:lang w:bidi="th-TH"/>
              </w:rPr>
              <w:t>de</w:t>
            </w:r>
            <w:r w:rsidRPr="00B11CE0">
              <w:rPr>
                <w:rFonts w:asciiTheme="majorBidi" w:hAnsiTheme="majorBidi" w:cstheme="majorBidi"/>
                <w:sz w:val="24"/>
                <w:szCs w:val="24"/>
                <w:lang w:bidi="ar-MA"/>
              </w:rPr>
              <w:t>2</w:t>
            </w:r>
            <w:r>
              <w:rPr>
                <w:rFonts w:ascii="Calibri" w:hAnsi="Calibri" w:cs="Times New Roman,Bold"/>
                <w:sz w:val="24"/>
                <w:szCs w:val="24"/>
                <w:lang w:bidi="ar-MA"/>
              </w:rPr>
              <w:t>≠</w:t>
            </w:r>
            <w:r>
              <w:rPr>
                <w:rFonts w:ascii="Times New Roman,Bold" w:cs="Times New Roman,Bold"/>
                <w:sz w:val="24"/>
                <w:szCs w:val="24"/>
                <w:lang w:bidi="ar-MA"/>
              </w:rPr>
              <w:t>2 de chaque cot</w:t>
            </w:r>
            <w:r>
              <w:rPr>
                <w:rFonts w:ascii="Times New Roman,Bold" w:cs="Times New Roman,Bold"/>
                <w:sz w:val="24"/>
                <w:szCs w:val="24"/>
                <w:lang w:bidi="ar-MA"/>
              </w:rPr>
              <w:t>é</w:t>
            </w:r>
            <w:r>
              <w:rPr>
                <w:rFonts w:ascii="Times New Roman,Bold" w:cs="Times New Roman,Bold"/>
                <w:sz w:val="24"/>
                <w:szCs w:val="24"/>
                <w:lang w:bidi="ar-MA"/>
              </w:rPr>
              <w:t xml:space="preserve"> du terrain.</w:t>
            </w:r>
          </w:p>
          <w:p w:rsidR="00B11CE0" w:rsidRDefault="00B11CE0" w:rsidP="00B11CE0">
            <w:pPr>
              <w:rPr>
                <w:rFonts w:ascii="Times New Roman,Bold" w:cs="Times New Roman,Bold"/>
                <w:sz w:val="24"/>
                <w:szCs w:val="24"/>
                <w:lang w:bidi="ar-MA"/>
              </w:rPr>
            </w:pPr>
            <w:r>
              <w:rPr>
                <w:rFonts w:ascii="Times New Roman,Bold" w:cs="Times New Roman,Bold"/>
                <w:sz w:val="24"/>
                <w:szCs w:val="24"/>
                <w:lang w:bidi="ar-MA"/>
              </w:rPr>
              <w:t xml:space="preserve">                                            </w:t>
            </w:r>
            <w:r>
              <w:rPr>
                <w:rFonts w:ascii="Calibri" w:hAnsi="Calibri" w:cs="AngsanaUPC" w:hint="cs"/>
                <w:sz w:val="24"/>
                <w:szCs w:val="24"/>
                <w:cs/>
                <w:lang w:bidi="th-TH"/>
              </w:rPr>
              <w:t>๐</w:t>
            </w:r>
            <w:r w:rsidRPr="00E0611A">
              <w:rPr>
                <w:rFonts w:asciiTheme="majorBidi" w:hAnsiTheme="majorBidi" w:cstheme="majorBidi"/>
                <w:sz w:val="24"/>
                <w:szCs w:val="24"/>
                <w:cs/>
                <w:lang w:bidi="th-TH"/>
              </w:rPr>
              <w:t>1gardien de chaque coté du terrain.</w:t>
            </w:r>
          </w:p>
          <w:p w:rsidR="00B11CE0" w:rsidRDefault="00B11CE0" w:rsidP="009630F7">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consignes</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-la d</w:t>
            </w:r>
            <w:r>
              <w:rPr>
                <w:rFonts w:ascii="Times New Roman,Bold" w:cs="Times New Roman,Bold"/>
                <w:sz w:val="24"/>
                <w:szCs w:val="24"/>
                <w:lang w:bidi="ar-MA"/>
              </w:rPr>
              <w:t>é</w:t>
            </w:r>
            <w:r>
              <w:rPr>
                <w:rFonts w:ascii="Times New Roman,Bold" w:cs="Times New Roman,Bold"/>
                <w:sz w:val="24"/>
                <w:szCs w:val="24"/>
                <w:lang w:bidi="ar-MA"/>
              </w:rPr>
              <w:t>fense avec une seule main.</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-assurer la passe en appuis ou en soutien</w:t>
            </w:r>
            <w:proofErr w:type="gramStart"/>
            <w:r>
              <w:rPr>
                <w:rFonts w:ascii="Times New Roman,Bold" w:cs="Times New Roman,Bold"/>
                <w:sz w:val="24"/>
                <w:szCs w:val="24"/>
                <w:lang w:bidi="ar-MA"/>
              </w:rPr>
              <w:t>..</w:t>
            </w:r>
            <w:proofErr w:type="gramEnd"/>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-favoriser le jeu long.</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w:t>
            </w:r>
            <w:r>
              <w:rPr>
                <w:rFonts w:ascii="Wingdings" w:hAnsi="Wingdings" w:cs="Wingdings"/>
                <w:sz w:val="20"/>
                <w:szCs w:val="20"/>
              </w:rPr>
              <w:t></w:t>
            </w:r>
            <w:r>
              <w:rPr>
                <w:sz w:val="24"/>
                <w:szCs w:val="24"/>
              </w:rPr>
              <w:t xml:space="preserve">  </w:t>
            </w:r>
            <w:r w:rsidRPr="00DE59CF">
              <w:rPr>
                <w:sz w:val="24"/>
                <w:szCs w:val="24"/>
              </w:rPr>
              <w:t xml:space="preserve">  </w:t>
            </w:r>
            <w:r>
              <w:rPr>
                <w:sz w:val="24"/>
                <w:szCs w:val="24"/>
              </w:rPr>
              <w:t>variable</w:t>
            </w:r>
            <w:r w:rsidRPr="00DE59CF">
              <w:rPr>
                <w:sz w:val="24"/>
                <w:szCs w:val="24"/>
              </w:rPr>
              <w:t xml:space="preserve"> </w:t>
            </w:r>
            <w:r w:rsidRPr="00DE59CF">
              <w:rPr>
                <w:rFonts w:ascii="Times New Roman,Bold" w:cs="Times New Roman,Bold" w:hint="cs"/>
                <w:sz w:val="24"/>
                <w:szCs w:val="24"/>
                <w:rtl/>
                <w:lang w:bidi="ar-MA"/>
              </w:rPr>
              <w:t>:</w:t>
            </w:r>
            <w:r>
              <w:rPr>
                <w:rFonts w:ascii="Times New Roman,Bold" w:cs="Times New Roman,Bold"/>
                <w:sz w:val="24"/>
                <w:szCs w:val="24"/>
                <w:lang w:bidi="ar-MA"/>
              </w:rPr>
              <w:t xml:space="preserve"> 1-</w:t>
            </w:r>
            <w:r w:rsidR="005C7C3C">
              <w:rPr>
                <w:rFonts w:ascii="Times New Roman,Bold" w:cs="Times New Roman,Bold"/>
                <w:sz w:val="24"/>
                <w:szCs w:val="24"/>
                <w:lang w:bidi="ar-MA"/>
              </w:rPr>
              <w:t>d</w:t>
            </w:r>
            <w:r w:rsidR="005C7C3C">
              <w:rPr>
                <w:rFonts w:ascii="Times New Roman,Bold" w:cs="Times New Roman,Bold"/>
                <w:sz w:val="24"/>
                <w:szCs w:val="24"/>
                <w:lang w:bidi="ar-MA"/>
              </w:rPr>
              <w:t>é</w:t>
            </w:r>
            <w:r w:rsidR="005C7C3C">
              <w:rPr>
                <w:rFonts w:ascii="Times New Roman,Bold" w:cs="Times New Roman,Bold"/>
                <w:sz w:val="24"/>
                <w:szCs w:val="24"/>
                <w:lang w:bidi="ar-MA"/>
              </w:rPr>
              <w:t>fense</w:t>
            </w:r>
            <w:r>
              <w:rPr>
                <w:rFonts w:ascii="Times New Roman,Bold" w:cs="Times New Roman,Bold"/>
                <w:sz w:val="24"/>
                <w:szCs w:val="24"/>
                <w:lang w:bidi="ar-MA"/>
              </w:rPr>
              <w:t xml:space="preserve"> active</w:t>
            </w:r>
          </w:p>
          <w:p w:rsidR="00B11CE0" w:rsidRDefault="00B11CE0" w:rsidP="00B11CE0">
            <w:pPr>
              <w:jc w:val="both"/>
              <w:rPr>
                <w:rFonts w:ascii="Times New Roman,Bold" w:cs="Times New Roman,Bold"/>
                <w:sz w:val="24"/>
                <w:szCs w:val="24"/>
                <w:lang w:bidi="ar-MA"/>
              </w:rPr>
            </w:pPr>
            <w:r>
              <w:rPr>
                <w:rFonts w:ascii="Times New Roman,Bold" w:cs="Times New Roman,Bold"/>
                <w:sz w:val="24"/>
                <w:szCs w:val="24"/>
                <w:lang w:bidi="ar-MA"/>
              </w:rPr>
              <w:t xml:space="preserve">                     2-faire jouer</w:t>
            </w:r>
            <w:r>
              <w:rPr>
                <w:rFonts w:asciiTheme="majorBidi" w:hAnsiTheme="majorBidi" w:cstheme="majorBidi"/>
                <w:sz w:val="24"/>
                <w:szCs w:val="24"/>
                <w:lang w:bidi="ar-MA"/>
              </w:rPr>
              <w:t>3</w:t>
            </w:r>
            <w:r>
              <w:rPr>
                <w:rFonts w:ascii="Calibri" w:hAnsi="Calibri" w:cs="Times New Roman,Bold"/>
                <w:sz w:val="24"/>
                <w:szCs w:val="24"/>
                <w:lang w:bidi="ar-MA"/>
              </w:rPr>
              <w:t>≠</w:t>
            </w:r>
            <w:r>
              <w:rPr>
                <w:rFonts w:ascii="Times New Roman,Bold" w:cs="Times New Roman,Bold"/>
                <w:sz w:val="24"/>
                <w:szCs w:val="24"/>
                <w:lang w:bidi="ar-MA"/>
              </w:rPr>
              <w:t>2.</w:t>
            </w:r>
          </w:p>
          <w:p w:rsidR="00B11CE0" w:rsidRDefault="00B11CE0" w:rsidP="00B11CE0">
            <w:pPr>
              <w:jc w:val="both"/>
              <w:rPr>
                <w:rFonts w:ascii="Times New Roman,Bold" w:cs="Times New Roman,Bold"/>
                <w:sz w:val="24"/>
                <w:szCs w:val="24"/>
                <w:lang w:bidi="ar-MA"/>
              </w:rPr>
            </w:pPr>
            <w:r>
              <w:rPr>
                <w:rFonts w:asciiTheme="majorBidi" w:hAnsiTheme="majorBidi" w:cstheme="majorBidi"/>
                <w:sz w:val="24"/>
                <w:szCs w:val="24"/>
                <w:lang w:bidi="ar-MA"/>
              </w:rPr>
              <w:t xml:space="preserve">                     3-faire jouer3</w:t>
            </w:r>
            <w:r>
              <w:rPr>
                <w:rFonts w:ascii="Calibri" w:hAnsi="Calibri" w:cs="Times New Roman,Bold"/>
                <w:sz w:val="24"/>
                <w:szCs w:val="24"/>
                <w:lang w:bidi="ar-MA"/>
              </w:rPr>
              <w:t>≠</w:t>
            </w:r>
            <w:r>
              <w:rPr>
                <w:rFonts w:ascii="Times New Roman,Bold" w:cs="Times New Roman,Bold"/>
                <w:sz w:val="24"/>
                <w:szCs w:val="24"/>
                <w:lang w:bidi="ar-MA"/>
              </w:rPr>
              <w:t>3.</w:t>
            </w:r>
          </w:p>
          <w:p w:rsidR="00B11CE0" w:rsidRPr="00E0611A" w:rsidRDefault="00B11CE0" w:rsidP="009630F7">
            <w:pPr>
              <w:jc w:val="both"/>
              <w:rPr>
                <w:rFonts w:ascii="Times New Roman,Bold" w:cs="Times New Roman,Bold"/>
                <w:sz w:val="24"/>
                <w:szCs w:val="24"/>
                <w:lang w:bidi="ar-MA"/>
              </w:rPr>
            </w:pPr>
          </w:p>
        </w:tc>
        <w:tc>
          <w:tcPr>
            <w:tcW w:w="1780" w:type="pct"/>
            <w:gridSpan w:val="10"/>
            <w:tcBorders>
              <w:top w:val="single" w:sz="4" w:space="0" w:color="auto"/>
              <w:left w:val="single" w:sz="4" w:space="0" w:color="auto"/>
            </w:tcBorders>
          </w:tcPr>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395" type="#_x0000_t96" style="position:absolute;margin-left:98.65pt;margin-top:6.6pt;width:13.85pt;height:13.8pt;z-index:251685376;mso-position-horizontal-relative:text;mso-position-vertical-relative:text" fillcolor="#ffc000"/>
              </w:pict>
            </w:r>
            <w:r>
              <w:rPr>
                <w:rFonts w:ascii="Times New Roman,Bold" w:cs="Times New Roman,Bold"/>
                <w:noProof/>
                <w:sz w:val="24"/>
                <w:szCs w:val="24"/>
                <w:lang w:eastAsia="fr-FR"/>
              </w:rPr>
              <w:pict>
                <v:shape id="_x0000_s1406" type="#_x0000_t32" style="position:absolute;margin-left:172.7pt;margin-top:-.3pt;width:0;height:190.75pt;z-index:251691520;mso-position-horizontal-relative:text;mso-position-vertical-relative:text" o:connectortype="straight"/>
              </w:pict>
            </w:r>
            <w:r>
              <w:rPr>
                <w:rFonts w:ascii="Times New Roman,Bold" w:cs="Times New Roman,Bold"/>
                <w:noProof/>
                <w:sz w:val="24"/>
                <w:szCs w:val="24"/>
                <w:lang w:eastAsia="fr-FR"/>
              </w:rPr>
              <w:pict>
                <v:shape id="_x0000_s1397" type="#_x0000_t96" style="position:absolute;margin-left:122.65pt;margin-top:6.6pt;width:13.85pt;height:13.8pt;z-index:251677184;mso-position-horizontal-relative:text;mso-position-vertical-relative:text" fillcolor="#ffc000"/>
              </w:pict>
            </w:r>
            <w:r>
              <w:rPr>
                <w:rFonts w:ascii="Times New Roman,Bold" w:cs="Times New Roman,Bold"/>
                <w:noProof/>
                <w:sz w:val="24"/>
                <w:szCs w:val="24"/>
                <w:lang w:eastAsia="fr-FR"/>
              </w:rPr>
              <w:pict>
                <v:shape id="_x0000_s1394" type="#_x0000_t95" style="position:absolute;margin-left:31.8pt;margin-top:-19.65pt;width:80.7pt;height:67.65pt;rotation:180;z-index:251678208;mso-position-horizontal-relative:text;mso-position-vertical-relative:text" fillcolor="yellow"/>
              </w:pict>
            </w:r>
            <w:r>
              <w:rPr>
                <w:rFonts w:ascii="Times New Roman,Bold" w:cs="Times New Roman,Bold"/>
                <w:noProof/>
                <w:sz w:val="24"/>
                <w:szCs w:val="24"/>
                <w:lang w:eastAsia="fr-FR"/>
              </w:rPr>
              <w:pict>
                <v:shape id="_x0000_s1393" type="#_x0000_t95" style="position:absolute;margin-left:37.9pt;margin-top:144.25pt;width:78.95pt;height:66.85pt;z-index:251679232;mso-position-horizontal-relative:text;mso-position-vertical-relative:text" fillcolor="yellow"/>
              </w:pict>
            </w:r>
            <w:r>
              <w:rPr>
                <w:rFonts w:ascii="Times New Roman,Bold" w:cs="Times New Roman,Bold"/>
                <w:noProof/>
                <w:sz w:val="24"/>
                <w:szCs w:val="24"/>
                <w:lang w:eastAsia="fr-FR"/>
              </w:rPr>
              <w:pict>
                <v:rect id="_x0000_s1392" style="position:absolute;margin-left:19.65pt;margin-top:13.5pt;width:112.8pt;height:164.65pt;flip:x y;z-index:251680256;mso-position-horizontal-relative:text;mso-position-vertical-relative:text"/>
              </w:pict>
            </w:r>
          </w:p>
          <w:tbl>
            <w:tblPr>
              <w:tblpPr w:leftFromText="141" w:rightFromText="141" w:vertAnchor="text" w:horzAnchor="page" w:tblpX="2031"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tblGrid>
            <w:tr w:rsidR="00B11CE0" w:rsidTr="009630F7">
              <w:trPr>
                <w:trHeight w:val="732"/>
              </w:trPr>
              <w:tc>
                <w:tcPr>
                  <w:tcW w:w="710" w:type="dxa"/>
                </w:tcPr>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399" type="#_x0000_t96" style="position:absolute;margin-left:18.5pt;margin-top:9.5pt;width:13.85pt;height:13.8pt;z-index:251684352" fillcolor="red"/>
                    </w:pict>
                  </w:r>
                  <w:r>
                    <w:rPr>
                      <w:rFonts w:ascii="Times New Roman,Bold" w:cs="Times New Roman,Bold"/>
                      <w:noProof/>
                      <w:sz w:val="24"/>
                      <w:szCs w:val="24"/>
                      <w:lang w:eastAsia="fr-FR"/>
                    </w:rPr>
                    <w:pict>
                      <v:shape id="_x0000_s1398" type="#_x0000_t96" style="position:absolute;margin-left:-6.45pt;margin-top:9.5pt;width:13.85pt;height:13.8pt;z-index:251686400" fillcolor="red"/>
                    </w:pict>
                  </w:r>
                </w:p>
              </w:tc>
            </w:tr>
          </w:tbl>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401" type="#_x0000_t96" style="position:absolute;margin-left:60.5pt;margin-top:-.3pt;width:13.85pt;height:13.8pt;z-index:251690496;mso-position-horizontal-relative:text;mso-position-vertical-relative:text" fillcolor="#00b050"/>
              </w:pict>
            </w:r>
          </w:p>
          <w:p w:rsidR="00B11CE0" w:rsidRDefault="00B11CE0" w:rsidP="009630F7">
            <w:pPr>
              <w:rPr>
                <w:rFonts w:ascii="Times New Roman,Bold" w:cs="Times New Roman,Bold"/>
                <w:sz w:val="24"/>
                <w:szCs w:val="24"/>
                <w:lang w:bidi="ar-MA"/>
              </w:rPr>
            </w:pP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405" type="#_x0000_t32" style="position:absolute;margin-left:74.35pt;margin-top:6.6pt;width:0;height:96.25pt;z-index:251681280" o:connectortype="straight"/>
              </w:pict>
            </w:r>
          </w:p>
          <w:p w:rsidR="00B11CE0" w:rsidRDefault="00B11CE0" w:rsidP="009630F7">
            <w:pPr>
              <w:rPr>
                <w:rFonts w:ascii="Times New Roman,Bold" w:cs="Times New Roman,Bold"/>
                <w:sz w:val="24"/>
                <w:szCs w:val="24"/>
                <w:lang w:bidi="ar-MA"/>
              </w:rPr>
            </w:pPr>
            <w:r>
              <w:rPr>
                <w:rFonts w:ascii="Times New Roman,Bold" w:cs="Times New Roman,Bold"/>
                <w:sz w:val="24"/>
                <w:szCs w:val="24"/>
                <w:lang w:bidi="ar-MA"/>
              </w:rPr>
              <w:t xml:space="preserve">                                                             5/6 action r</w:t>
            </w:r>
            <w:r>
              <w:rPr>
                <w:rFonts w:ascii="Times New Roman,Bold" w:cs="Times New Roman,Bold"/>
                <w:sz w:val="24"/>
                <w:szCs w:val="24"/>
                <w:lang w:bidi="ar-MA"/>
              </w:rPr>
              <w:t>é</w:t>
            </w:r>
            <w:r>
              <w:rPr>
                <w:rFonts w:ascii="Times New Roman,Bold" w:cs="Times New Roman,Bold"/>
                <w:sz w:val="24"/>
                <w:szCs w:val="24"/>
                <w:lang w:bidi="ar-MA"/>
              </w:rPr>
              <w:t>ussite</w:t>
            </w:r>
          </w:p>
          <w:p w:rsidR="00B11CE0" w:rsidRDefault="00B11CE0" w:rsidP="009630F7">
            <w:pPr>
              <w:rPr>
                <w:rFonts w:ascii="Times New Roman,Bold" w:cs="Times New Roman,Bold"/>
                <w:sz w:val="24"/>
                <w:szCs w:val="24"/>
                <w:lang w:bidi="ar-MA"/>
              </w:rPr>
            </w:pPr>
          </w:p>
          <w:p w:rsidR="00B11CE0" w:rsidRDefault="00B11CE0" w:rsidP="009630F7">
            <w:pPr>
              <w:rPr>
                <w:rFonts w:ascii="Times New Roman,Bold" w:cs="Times New Roman,Bold"/>
                <w:sz w:val="24"/>
                <w:szCs w:val="24"/>
                <w:lang w:bidi="ar-MA"/>
              </w:rPr>
            </w:pPr>
          </w:p>
          <w:p w:rsidR="00B11CE0" w:rsidRDefault="00B11CE0" w:rsidP="009630F7">
            <w:pPr>
              <w:rPr>
                <w:rFonts w:ascii="Times New Roman,Bold" w:cs="Times New Roman,Bold"/>
                <w:sz w:val="24"/>
                <w:szCs w:val="24"/>
                <w:lang w:bidi="ar-MA"/>
              </w:rPr>
            </w:pPr>
          </w:p>
          <w:p w:rsidR="00B11CE0" w:rsidRDefault="00B11CE0" w:rsidP="009630F7">
            <w:pPr>
              <w:rPr>
                <w:rFonts w:ascii="Times New Roman,Bold" w:cs="Times New Roman,Bold"/>
                <w:sz w:val="24"/>
                <w:szCs w:val="24"/>
                <w:lang w:bidi="ar-MA"/>
              </w:rPr>
            </w:pPr>
          </w:p>
          <w:p w:rsidR="00B11CE0" w:rsidRDefault="00B11CE0" w:rsidP="009630F7">
            <w:pPr>
              <w:rPr>
                <w:rFonts w:ascii="Times New Roman,Bold" w:cs="Times New Roman,Bold"/>
                <w:sz w:val="24"/>
                <w:szCs w:val="24"/>
                <w:lang w:bidi="ar-MA"/>
              </w:rPr>
            </w:pP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403" type="#_x0000_t96" style="position:absolute;margin-left:38.75pt;margin-top:11.05pt;width:13.85pt;height:13.8pt;z-index:251688448" fillcolor="#548dd4 [1951]"/>
              </w:pict>
            </w:r>
            <w:r>
              <w:rPr>
                <w:rFonts w:ascii="Times New Roman,Bold" w:cs="Times New Roman,Bold"/>
                <w:noProof/>
                <w:color w:val="548DD4" w:themeColor="text2" w:themeTint="99"/>
                <w:sz w:val="24"/>
                <w:szCs w:val="24"/>
                <w:lang w:eastAsia="fr-FR"/>
              </w:rPr>
              <w:pict>
                <v:shape id="_x0000_s1404" type="#_x0000_t96" style="position:absolute;margin-left:17.95pt;margin-top:6.25pt;width:13.85pt;height:13.8pt;z-index:251682304" fillcolor="#548dd4 [1951]"/>
              </w:pict>
            </w:r>
          </w:p>
          <w:p w:rsidR="00B11CE0" w:rsidRDefault="00EE4920" w:rsidP="009630F7">
            <w:pPr>
              <w:rPr>
                <w:rFonts w:ascii="Times New Roman,Bold" w:cs="Times New Roman,Bold"/>
                <w:sz w:val="24"/>
                <w:szCs w:val="24"/>
                <w:lang w:bidi="ar-MA"/>
              </w:rPr>
            </w:pPr>
            <w:r>
              <w:rPr>
                <w:rFonts w:ascii="Times New Roman,Bold" w:cs="Times New Roman,Bold"/>
                <w:noProof/>
                <w:sz w:val="24"/>
                <w:szCs w:val="24"/>
                <w:lang w:eastAsia="fr-FR"/>
              </w:rPr>
              <w:pict>
                <v:shape id="_x0000_s1396" type="#_x0000_t96" style="position:absolute;margin-left:74.35pt;margin-top:11.05pt;width:13.85pt;height:13.8pt;z-index:251683328" fillcolor="#ffc000"/>
              </w:pict>
            </w:r>
          </w:p>
          <w:p w:rsidR="00B11CE0" w:rsidRPr="00E0611A" w:rsidRDefault="00EE4920" w:rsidP="009630F7">
            <w:pPr>
              <w:jc w:val="both"/>
              <w:rPr>
                <w:rFonts w:ascii="Times New Roman,Bold" w:cs="Times New Roman,Bold"/>
                <w:sz w:val="24"/>
                <w:szCs w:val="24"/>
                <w:lang w:bidi="ar-MA"/>
              </w:rPr>
            </w:pPr>
            <w:r>
              <w:rPr>
                <w:rFonts w:ascii="Times New Roman,Bold" w:cs="Times New Roman,Bold"/>
                <w:noProof/>
                <w:sz w:val="24"/>
                <w:szCs w:val="24"/>
                <w:lang w:eastAsia="fr-FR"/>
              </w:rPr>
              <w:pict>
                <v:shape id="_x0000_s1400" type="#_x0000_t96" style="position:absolute;left:0;text-align:left;margin-left:17.95pt;margin-top:2.65pt;width:13.85pt;height:13.8pt;z-index:251689472" fillcolor="#00b050"/>
              </w:pict>
            </w:r>
            <w:r>
              <w:rPr>
                <w:rFonts w:ascii="Times New Roman,Bold" w:cs="Times New Roman,Bold"/>
                <w:noProof/>
                <w:sz w:val="24"/>
                <w:szCs w:val="24"/>
                <w:lang w:eastAsia="fr-FR"/>
              </w:rPr>
              <w:pict>
                <v:shape id="_x0000_s1402" type="#_x0000_t96" style="position:absolute;left:0;text-align:left;margin-left:38.75pt;margin-top:2.65pt;width:13.85pt;height:13.8pt;z-index:251687424" fillcolor="#00b050"/>
              </w:pict>
            </w:r>
          </w:p>
        </w:tc>
      </w:tr>
      <w:tr w:rsidR="00B11CE0" w:rsidTr="0012109C">
        <w:trPr>
          <w:trHeight w:val="512"/>
        </w:trPr>
        <w:tc>
          <w:tcPr>
            <w:tcW w:w="397" w:type="pct"/>
            <w:tcBorders>
              <w:right w:val="single" w:sz="4" w:space="0" w:color="auto"/>
            </w:tcBorders>
          </w:tcPr>
          <w:p w:rsidR="00B11CE0" w:rsidRPr="00DE59CF" w:rsidRDefault="00B11CE0" w:rsidP="009630F7">
            <w:pPr>
              <w:jc w:val="center"/>
              <w:rPr>
                <w:b/>
                <w:bCs/>
              </w:rPr>
            </w:pPr>
            <w:r w:rsidRPr="00DE59CF">
              <w:rPr>
                <w:b/>
                <w:bCs/>
              </w:rPr>
              <w:t>finale</w:t>
            </w:r>
          </w:p>
        </w:tc>
        <w:tc>
          <w:tcPr>
            <w:tcW w:w="246" w:type="pct"/>
            <w:tcBorders>
              <w:left w:val="single" w:sz="4" w:space="0" w:color="auto"/>
              <w:right w:val="single" w:sz="4" w:space="0" w:color="auto"/>
            </w:tcBorders>
          </w:tcPr>
          <w:p w:rsidR="00B11CE0" w:rsidRDefault="00B11CE0" w:rsidP="009630F7"/>
        </w:tc>
        <w:tc>
          <w:tcPr>
            <w:tcW w:w="3669" w:type="pct"/>
            <w:gridSpan w:val="21"/>
            <w:tcBorders>
              <w:left w:val="single" w:sz="4" w:space="0" w:color="auto"/>
              <w:right w:val="single" w:sz="4" w:space="0" w:color="auto"/>
            </w:tcBorders>
          </w:tcPr>
          <w:p w:rsidR="00B11CE0" w:rsidRDefault="00B11CE0" w:rsidP="009630F7">
            <w:r>
              <w:t xml:space="preserve">Retour au calme par des </w:t>
            </w:r>
            <w:proofErr w:type="gramStart"/>
            <w:r>
              <w:t>étirements  et</w:t>
            </w:r>
            <w:proofErr w:type="gramEnd"/>
            <w:r>
              <w:t xml:space="preserve"> présentation de quelque règle de jeux.</w:t>
            </w:r>
          </w:p>
        </w:tc>
        <w:tc>
          <w:tcPr>
            <w:tcW w:w="689" w:type="pct"/>
            <w:gridSpan w:val="2"/>
            <w:tcBorders>
              <w:left w:val="single" w:sz="4" w:space="0" w:color="auto"/>
            </w:tcBorders>
          </w:tcPr>
          <w:p w:rsidR="00B11CE0" w:rsidRDefault="00B11CE0" w:rsidP="009630F7"/>
        </w:tc>
      </w:tr>
    </w:tbl>
    <w:p w:rsidR="00664DD3" w:rsidRDefault="00664DD3" w:rsidP="00664DD3">
      <w:pPr>
        <w:jc w:val="center"/>
      </w:pPr>
    </w:p>
    <w:sectPr w:rsidR="00664DD3" w:rsidSect="00267F35">
      <w:headerReference w:type="default" r:id="rId8"/>
      <w:pgSz w:w="16838" w:h="11906" w:orient="landscape"/>
      <w:pgMar w:top="342" w:right="1954" w:bottom="709" w:left="1417" w:header="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920" w:rsidRDefault="00EE4920" w:rsidP="000B4ABD">
      <w:pPr>
        <w:spacing w:after="0" w:line="240" w:lineRule="auto"/>
      </w:pPr>
      <w:r>
        <w:separator/>
      </w:r>
    </w:p>
  </w:endnote>
  <w:endnote w:type="continuationSeparator" w:id="0">
    <w:p w:rsidR="00EE4920" w:rsidRDefault="00EE4920" w:rsidP="000B4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ngsanaUPC">
    <w:altName w:val="Arial Unicode MS"/>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920" w:rsidRDefault="00EE4920" w:rsidP="000B4ABD">
      <w:pPr>
        <w:spacing w:after="0" w:line="240" w:lineRule="auto"/>
      </w:pPr>
      <w:r>
        <w:separator/>
      </w:r>
    </w:p>
  </w:footnote>
  <w:footnote w:type="continuationSeparator" w:id="0">
    <w:p w:rsidR="00EE4920" w:rsidRDefault="00EE4920" w:rsidP="000B4A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09C" w:rsidRPr="0012109C" w:rsidRDefault="0012109C" w:rsidP="0012109C">
    <w:pPr>
      <w:pStyle w:val="En-tte"/>
      <w:rPr>
        <w:highlight w:val="cyan"/>
        <w:rtl/>
      </w:rPr>
    </w:pPr>
    <w:r>
      <w:rPr>
        <w:rFonts w:hint="cs"/>
        <w:b/>
        <w:bCs/>
        <w:sz w:val="24"/>
        <w:szCs w:val="24"/>
        <w:rtl/>
      </w:rPr>
      <w:t xml:space="preserve">                                         </w:t>
    </w:r>
  </w:p>
  <w:p w:rsidR="0012109C" w:rsidRDefault="0012109C" w:rsidP="001A547B">
    <w:pPr>
      <w:pStyle w:val="En-tte"/>
      <w:tabs>
        <w:tab w:val="clear" w:pos="4536"/>
        <w:tab w:val="clear" w:pos="9072"/>
        <w:tab w:val="left" w:pos="3538"/>
      </w:tabs>
      <w:rPr>
        <w:rtl/>
        <w:lang w:bidi="ar-MA"/>
      </w:rPr>
    </w:pPr>
  </w:p>
  <w:p w:rsidR="0012109C" w:rsidRDefault="0012109C" w:rsidP="001A547B">
    <w:pPr>
      <w:pStyle w:val="En-tte"/>
      <w:tabs>
        <w:tab w:val="clear" w:pos="4536"/>
        <w:tab w:val="clear" w:pos="9072"/>
        <w:tab w:val="left" w:pos="3538"/>
      </w:tabs>
      <w:rPr>
        <w:rtl/>
      </w:rPr>
    </w:pPr>
  </w:p>
  <w:p w:rsidR="001A547B" w:rsidRPr="00267F35" w:rsidRDefault="001A547B" w:rsidP="001A547B">
    <w:pPr>
      <w:pStyle w:val="En-tte"/>
      <w:tabs>
        <w:tab w:val="clear" w:pos="4536"/>
        <w:tab w:val="clear" w:pos="9072"/>
        <w:tab w:val="left" w:pos="3538"/>
      </w:tabs>
    </w:pPr>
    <w:r w:rsidRPr="00267F35">
      <w:tab/>
    </w:r>
  </w:p>
  <w:p w:rsidR="00767F23" w:rsidRDefault="00767F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33B17"/>
    <w:multiLevelType w:val="hybridMultilevel"/>
    <w:tmpl w:val="DE144348"/>
    <w:lvl w:ilvl="0" w:tplc="E2D6CE52">
      <w:start w:val="8"/>
      <w:numFmt w:val="bullet"/>
      <w:lvlText w:val="-"/>
      <w:lvlJc w:val="left"/>
      <w:pPr>
        <w:ind w:left="2955" w:hanging="360"/>
      </w:pPr>
      <w:rPr>
        <w:rFonts w:ascii="Calibri" w:eastAsiaTheme="minorHAnsi" w:hAnsi="Calibri" w:cstheme="minorBidi" w:hint="default"/>
        <w:b/>
        <w:sz w:val="24"/>
      </w:rPr>
    </w:lvl>
    <w:lvl w:ilvl="1" w:tplc="040C0003" w:tentative="1">
      <w:start w:val="1"/>
      <w:numFmt w:val="bullet"/>
      <w:lvlText w:val="o"/>
      <w:lvlJc w:val="left"/>
      <w:pPr>
        <w:ind w:left="3675" w:hanging="360"/>
      </w:pPr>
      <w:rPr>
        <w:rFonts w:ascii="Courier New" w:hAnsi="Courier New" w:cs="Courier New" w:hint="default"/>
      </w:rPr>
    </w:lvl>
    <w:lvl w:ilvl="2" w:tplc="040C0005" w:tentative="1">
      <w:start w:val="1"/>
      <w:numFmt w:val="bullet"/>
      <w:lvlText w:val=""/>
      <w:lvlJc w:val="left"/>
      <w:pPr>
        <w:ind w:left="4395" w:hanging="360"/>
      </w:pPr>
      <w:rPr>
        <w:rFonts w:ascii="Wingdings" w:hAnsi="Wingdings" w:hint="default"/>
      </w:rPr>
    </w:lvl>
    <w:lvl w:ilvl="3" w:tplc="040C0001" w:tentative="1">
      <w:start w:val="1"/>
      <w:numFmt w:val="bullet"/>
      <w:lvlText w:val=""/>
      <w:lvlJc w:val="left"/>
      <w:pPr>
        <w:ind w:left="5115" w:hanging="360"/>
      </w:pPr>
      <w:rPr>
        <w:rFonts w:ascii="Symbol" w:hAnsi="Symbol" w:hint="default"/>
      </w:rPr>
    </w:lvl>
    <w:lvl w:ilvl="4" w:tplc="040C0003" w:tentative="1">
      <w:start w:val="1"/>
      <w:numFmt w:val="bullet"/>
      <w:lvlText w:val="o"/>
      <w:lvlJc w:val="left"/>
      <w:pPr>
        <w:ind w:left="5835" w:hanging="360"/>
      </w:pPr>
      <w:rPr>
        <w:rFonts w:ascii="Courier New" w:hAnsi="Courier New" w:cs="Courier New" w:hint="default"/>
      </w:rPr>
    </w:lvl>
    <w:lvl w:ilvl="5" w:tplc="040C0005" w:tentative="1">
      <w:start w:val="1"/>
      <w:numFmt w:val="bullet"/>
      <w:lvlText w:val=""/>
      <w:lvlJc w:val="left"/>
      <w:pPr>
        <w:ind w:left="6555" w:hanging="360"/>
      </w:pPr>
      <w:rPr>
        <w:rFonts w:ascii="Wingdings" w:hAnsi="Wingdings" w:hint="default"/>
      </w:rPr>
    </w:lvl>
    <w:lvl w:ilvl="6" w:tplc="040C0001" w:tentative="1">
      <w:start w:val="1"/>
      <w:numFmt w:val="bullet"/>
      <w:lvlText w:val=""/>
      <w:lvlJc w:val="left"/>
      <w:pPr>
        <w:ind w:left="7275" w:hanging="360"/>
      </w:pPr>
      <w:rPr>
        <w:rFonts w:ascii="Symbol" w:hAnsi="Symbol" w:hint="default"/>
      </w:rPr>
    </w:lvl>
    <w:lvl w:ilvl="7" w:tplc="040C0003" w:tentative="1">
      <w:start w:val="1"/>
      <w:numFmt w:val="bullet"/>
      <w:lvlText w:val="o"/>
      <w:lvlJc w:val="left"/>
      <w:pPr>
        <w:ind w:left="7995" w:hanging="360"/>
      </w:pPr>
      <w:rPr>
        <w:rFonts w:ascii="Courier New" w:hAnsi="Courier New" w:cs="Courier New" w:hint="default"/>
      </w:rPr>
    </w:lvl>
    <w:lvl w:ilvl="8" w:tplc="040C0005" w:tentative="1">
      <w:start w:val="1"/>
      <w:numFmt w:val="bullet"/>
      <w:lvlText w:val=""/>
      <w:lvlJc w:val="left"/>
      <w:pPr>
        <w:ind w:left="8715" w:hanging="360"/>
      </w:pPr>
      <w:rPr>
        <w:rFonts w:ascii="Wingdings" w:hAnsi="Wingdings" w:hint="default"/>
      </w:rPr>
    </w:lvl>
  </w:abstractNum>
  <w:abstractNum w:abstractNumId="1" w15:restartNumberingAfterBreak="0">
    <w:nsid w:val="12D239FE"/>
    <w:multiLevelType w:val="hybridMultilevel"/>
    <w:tmpl w:val="333AC5B6"/>
    <w:lvl w:ilvl="0" w:tplc="E07C8998">
      <w:start w:val="8"/>
      <w:numFmt w:val="bullet"/>
      <w:lvlText w:val="-"/>
      <w:lvlJc w:val="left"/>
      <w:pPr>
        <w:ind w:left="2925" w:hanging="360"/>
      </w:pPr>
      <w:rPr>
        <w:rFonts w:ascii="Times New Roman,Bold" w:eastAsiaTheme="minorHAnsi" w:hAnsiTheme="minorHAnsi" w:cs="Times New Roman,Bold" w:hint="default"/>
        <w:b/>
        <w:sz w:val="24"/>
      </w:rPr>
    </w:lvl>
    <w:lvl w:ilvl="1" w:tplc="040C0003" w:tentative="1">
      <w:start w:val="1"/>
      <w:numFmt w:val="bullet"/>
      <w:lvlText w:val="o"/>
      <w:lvlJc w:val="left"/>
      <w:pPr>
        <w:ind w:left="3645" w:hanging="360"/>
      </w:pPr>
      <w:rPr>
        <w:rFonts w:ascii="Courier New" w:hAnsi="Courier New" w:cs="Courier New" w:hint="default"/>
      </w:rPr>
    </w:lvl>
    <w:lvl w:ilvl="2" w:tplc="040C0005" w:tentative="1">
      <w:start w:val="1"/>
      <w:numFmt w:val="bullet"/>
      <w:lvlText w:val=""/>
      <w:lvlJc w:val="left"/>
      <w:pPr>
        <w:ind w:left="4365" w:hanging="360"/>
      </w:pPr>
      <w:rPr>
        <w:rFonts w:ascii="Wingdings" w:hAnsi="Wingdings" w:hint="default"/>
      </w:rPr>
    </w:lvl>
    <w:lvl w:ilvl="3" w:tplc="040C0001" w:tentative="1">
      <w:start w:val="1"/>
      <w:numFmt w:val="bullet"/>
      <w:lvlText w:val=""/>
      <w:lvlJc w:val="left"/>
      <w:pPr>
        <w:ind w:left="5085" w:hanging="360"/>
      </w:pPr>
      <w:rPr>
        <w:rFonts w:ascii="Symbol" w:hAnsi="Symbol" w:hint="default"/>
      </w:rPr>
    </w:lvl>
    <w:lvl w:ilvl="4" w:tplc="040C0003" w:tentative="1">
      <w:start w:val="1"/>
      <w:numFmt w:val="bullet"/>
      <w:lvlText w:val="o"/>
      <w:lvlJc w:val="left"/>
      <w:pPr>
        <w:ind w:left="5805" w:hanging="360"/>
      </w:pPr>
      <w:rPr>
        <w:rFonts w:ascii="Courier New" w:hAnsi="Courier New" w:cs="Courier New" w:hint="default"/>
      </w:rPr>
    </w:lvl>
    <w:lvl w:ilvl="5" w:tplc="040C0005" w:tentative="1">
      <w:start w:val="1"/>
      <w:numFmt w:val="bullet"/>
      <w:lvlText w:val=""/>
      <w:lvlJc w:val="left"/>
      <w:pPr>
        <w:ind w:left="6525" w:hanging="360"/>
      </w:pPr>
      <w:rPr>
        <w:rFonts w:ascii="Wingdings" w:hAnsi="Wingdings" w:hint="default"/>
      </w:rPr>
    </w:lvl>
    <w:lvl w:ilvl="6" w:tplc="040C0001" w:tentative="1">
      <w:start w:val="1"/>
      <w:numFmt w:val="bullet"/>
      <w:lvlText w:val=""/>
      <w:lvlJc w:val="left"/>
      <w:pPr>
        <w:ind w:left="7245" w:hanging="360"/>
      </w:pPr>
      <w:rPr>
        <w:rFonts w:ascii="Symbol" w:hAnsi="Symbol" w:hint="default"/>
      </w:rPr>
    </w:lvl>
    <w:lvl w:ilvl="7" w:tplc="040C0003" w:tentative="1">
      <w:start w:val="1"/>
      <w:numFmt w:val="bullet"/>
      <w:lvlText w:val="o"/>
      <w:lvlJc w:val="left"/>
      <w:pPr>
        <w:ind w:left="7965" w:hanging="360"/>
      </w:pPr>
      <w:rPr>
        <w:rFonts w:ascii="Courier New" w:hAnsi="Courier New" w:cs="Courier New" w:hint="default"/>
      </w:rPr>
    </w:lvl>
    <w:lvl w:ilvl="8" w:tplc="040C0005" w:tentative="1">
      <w:start w:val="1"/>
      <w:numFmt w:val="bullet"/>
      <w:lvlText w:val=""/>
      <w:lvlJc w:val="left"/>
      <w:pPr>
        <w:ind w:left="8685" w:hanging="360"/>
      </w:pPr>
      <w:rPr>
        <w:rFonts w:ascii="Wingdings" w:hAnsi="Wingdings" w:hint="default"/>
      </w:rPr>
    </w:lvl>
  </w:abstractNum>
  <w:abstractNum w:abstractNumId="2" w15:restartNumberingAfterBreak="0">
    <w:nsid w:val="1C8833B0"/>
    <w:multiLevelType w:val="hybridMultilevel"/>
    <w:tmpl w:val="6F383614"/>
    <w:lvl w:ilvl="0" w:tplc="539874C6">
      <w:start w:val="1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A217ED"/>
    <w:multiLevelType w:val="hybridMultilevel"/>
    <w:tmpl w:val="6472D72E"/>
    <w:lvl w:ilvl="0" w:tplc="BEECEF64">
      <w:start w:val="1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DD373EC"/>
    <w:multiLevelType w:val="hybridMultilevel"/>
    <w:tmpl w:val="EC9263CA"/>
    <w:lvl w:ilvl="0" w:tplc="CCF8F53E">
      <w:start w:val="8"/>
      <w:numFmt w:val="bullet"/>
      <w:lvlText w:val="-"/>
      <w:lvlJc w:val="left"/>
      <w:pPr>
        <w:ind w:left="2985" w:hanging="360"/>
      </w:pPr>
      <w:rPr>
        <w:rFonts w:ascii="Calibri" w:eastAsiaTheme="minorHAnsi" w:hAnsi="Calibri" w:cstheme="minorBidi" w:hint="default"/>
      </w:rPr>
    </w:lvl>
    <w:lvl w:ilvl="1" w:tplc="040C0003" w:tentative="1">
      <w:start w:val="1"/>
      <w:numFmt w:val="bullet"/>
      <w:lvlText w:val="o"/>
      <w:lvlJc w:val="left"/>
      <w:pPr>
        <w:ind w:left="3705" w:hanging="360"/>
      </w:pPr>
      <w:rPr>
        <w:rFonts w:ascii="Courier New" w:hAnsi="Courier New" w:cs="Courier New" w:hint="default"/>
      </w:rPr>
    </w:lvl>
    <w:lvl w:ilvl="2" w:tplc="040C0005" w:tentative="1">
      <w:start w:val="1"/>
      <w:numFmt w:val="bullet"/>
      <w:lvlText w:val=""/>
      <w:lvlJc w:val="left"/>
      <w:pPr>
        <w:ind w:left="4425" w:hanging="360"/>
      </w:pPr>
      <w:rPr>
        <w:rFonts w:ascii="Wingdings" w:hAnsi="Wingdings" w:hint="default"/>
      </w:rPr>
    </w:lvl>
    <w:lvl w:ilvl="3" w:tplc="040C0001" w:tentative="1">
      <w:start w:val="1"/>
      <w:numFmt w:val="bullet"/>
      <w:lvlText w:val=""/>
      <w:lvlJc w:val="left"/>
      <w:pPr>
        <w:ind w:left="5145" w:hanging="360"/>
      </w:pPr>
      <w:rPr>
        <w:rFonts w:ascii="Symbol" w:hAnsi="Symbol" w:hint="default"/>
      </w:rPr>
    </w:lvl>
    <w:lvl w:ilvl="4" w:tplc="040C0003" w:tentative="1">
      <w:start w:val="1"/>
      <w:numFmt w:val="bullet"/>
      <w:lvlText w:val="o"/>
      <w:lvlJc w:val="left"/>
      <w:pPr>
        <w:ind w:left="5865" w:hanging="360"/>
      </w:pPr>
      <w:rPr>
        <w:rFonts w:ascii="Courier New" w:hAnsi="Courier New" w:cs="Courier New" w:hint="default"/>
      </w:rPr>
    </w:lvl>
    <w:lvl w:ilvl="5" w:tplc="040C0005" w:tentative="1">
      <w:start w:val="1"/>
      <w:numFmt w:val="bullet"/>
      <w:lvlText w:val=""/>
      <w:lvlJc w:val="left"/>
      <w:pPr>
        <w:ind w:left="6585" w:hanging="360"/>
      </w:pPr>
      <w:rPr>
        <w:rFonts w:ascii="Wingdings" w:hAnsi="Wingdings" w:hint="default"/>
      </w:rPr>
    </w:lvl>
    <w:lvl w:ilvl="6" w:tplc="040C0001" w:tentative="1">
      <w:start w:val="1"/>
      <w:numFmt w:val="bullet"/>
      <w:lvlText w:val=""/>
      <w:lvlJc w:val="left"/>
      <w:pPr>
        <w:ind w:left="7305" w:hanging="360"/>
      </w:pPr>
      <w:rPr>
        <w:rFonts w:ascii="Symbol" w:hAnsi="Symbol" w:hint="default"/>
      </w:rPr>
    </w:lvl>
    <w:lvl w:ilvl="7" w:tplc="040C0003" w:tentative="1">
      <w:start w:val="1"/>
      <w:numFmt w:val="bullet"/>
      <w:lvlText w:val="o"/>
      <w:lvlJc w:val="left"/>
      <w:pPr>
        <w:ind w:left="8025" w:hanging="360"/>
      </w:pPr>
      <w:rPr>
        <w:rFonts w:ascii="Courier New" w:hAnsi="Courier New" w:cs="Courier New" w:hint="default"/>
      </w:rPr>
    </w:lvl>
    <w:lvl w:ilvl="8" w:tplc="040C0005" w:tentative="1">
      <w:start w:val="1"/>
      <w:numFmt w:val="bullet"/>
      <w:lvlText w:val=""/>
      <w:lvlJc w:val="left"/>
      <w:pPr>
        <w:ind w:left="8745"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FA13CD"/>
    <w:rsid w:val="00015F25"/>
    <w:rsid w:val="00030853"/>
    <w:rsid w:val="00075E04"/>
    <w:rsid w:val="000948AD"/>
    <w:rsid w:val="000B4ABD"/>
    <w:rsid w:val="000C39B5"/>
    <w:rsid w:val="0012109C"/>
    <w:rsid w:val="001A547B"/>
    <w:rsid w:val="0026710E"/>
    <w:rsid w:val="00267F35"/>
    <w:rsid w:val="00313DD9"/>
    <w:rsid w:val="003710EB"/>
    <w:rsid w:val="00373C61"/>
    <w:rsid w:val="003751D0"/>
    <w:rsid w:val="003C63DD"/>
    <w:rsid w:val="004447D7"/>
    <w:rsid w:val="00513033"/>
    <w:rsid w:val="00594665"/>
    <w:rsid w:val="005C7C3C"/>
    <w:rsid w:val="005D240B"/>
    <w:rsid w:val="005E4577"/>
    <w:rsid w:val="006464CE"/>
    <w:rsid w:val="006621A5"/>
    <w:rsid w:val="00664DD3"/>
    <w:rsid w:val="007358DA"/>
    <w:rsid w:val="00767F23"/>
    <w:rsid w:val="007756BB"/>
    <w:rsid w:val="007B66DD"/>
    <w:rsid w:val="007D2C52"/>
    <w:rsid w:val="00802FDF"/>
    <w:rsid w:val="00854C8B"/>
    <w:rsid w:val="00874792"/>
    <w:rsid w:val="008A6404"/>
    <w:rsid w:val="0090784C"/>
    <w:rsid w:val="009419F4"/>
    <w:rsid w:val="00951FC0"/>
    <w:rsid w:val="009574F8"/>
    <w:rsid w:val="009630F7"/>
    <w:rsid w:val="00A835C9"/>
    <w:rsid w:val="00A85F1C"/>
    <w:rsid w:val="00A902B9"/>
    <w:rsid w:val="00B11CE0"/>
    <w:rsid w:val="00B30DAC"/>
    <w:rsid w:val="00B41861"/>
    <w:rsid w:val="00B70EEA"/>
    <w:rsid w:val="00BB7103"/>
    <w:rsid w:val="00BE2CC8"/>
    <w:rsid w:val="00BE728D"/>
    <w:rsid w:val="00C03C23"/>
    <w:rsid w:val="00C623BB"/>
    <w:rsid w:val="00CC468D"/>
    <w:rsid w:val="00D144EF"/>
    <w:rsid w:val="00D8148A"/>
    <w:rsid w:val="00DD35C1"/>
    <w:rsid w:val="00DE59CF"/>
    <w:rsid w:val="00E0611A"/>
    <w:rsid w:val="00E46A66"/>
    <w:rsid w:val="00E52164"/>
    <w:rsid w:val="00EE4920"/>
    <w:rsid w:val="00F003CA"/>
    <w:rsid w:val="00F06A8B"/>
    <w:rsid w:val="00F844FA"/>
    <w:rsid w:val="00F86ADA"/>
    <w:rsid w:val="00FA13CD"/>
    <w:rsid w:val="00FC0B7E"/>
    <w:rsid w:val="00FC138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62"/>
    <o:shapelayout v:ext="edit">
      <o:idmap v:ext="edit" data="1"/>
      <o:rules v:ext="edit">
        <o:r id="V:Rule1" type="connector" idref="#_x0000_s1439"/>
        <o:r id="V:Rule2" type="connector" idref="#_x0000_s1274"/>
        <o:r id="V:Rule3" type="connector" idref="#_x0000_s1298"/>
        <o:r id="V:Rule4" type="connector" idref="#_x0000_s1455"/>
        <o:r id="V:Rule5" type="connector" idref="#_x0000_s1458"/>
        <o:r id="V:Rule6" type="connector" idref="#_x0000_s1127"/>
        <o:r id="V:Rule7" type="connector" idref="#_x0000_s1322"/>
        <o:r id="V:Rule8" type="connector" idref="#_x0000_s1405"/>
        <o:r id="V:Rule9" type="connector" idref="#_x0000_s1433"/>
        <o:r id="V:Rule10" type="connector" idref="#_x0000_s1452"/>
        <o:r id="V:Rule11" type="connector" idref="#_x0000_s1410"/>
        <o:r id="V:Rule12" type="connector" idref="#_x0000_s1494"/>
        <o:r id="V:Rule13" type="connector" idref="#_x0000_s1406"/>
        <o:r id="V:Rule14" type="connector" idref="#_x0000_s1057"/>
        <o:r id="V:Rule15" type="connector" idref="#_x0000_s1519"/>
        <o:r id="V:Rule16" type="connector" idref="#_x0000_s1211"/>
        <o:r id="V:Rule17" type="connector" idref="#_x0000_s1238"/>
        <o:r id="V:Rule18" type="connector" idref="#_x0000_s1457"/>
      </o:rules>
    </o:shapelayout>
  </w:shapeDefaults>
  <w:decimalSymbol w:val=","/>
  <w:listSeparator w:val=";"/>
  <w15:docId w15:val="{AAD487CC-2849-40CA-BD92-E8C102F75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4C8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FA13C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0B4ABD"/>
    <w:pPr>
      <w:tabs>
        <w:tab w:val="center" w:pos="4536"/>
        <w:tab w:val="right" w:pos="9072"/>
      </w:tabs>
      <w:spacing w:after="0" w:line="240" w:lineRule="auto"/>
    </w:pPr>
  </w:style>
  <w:style w:type="character" w:customStyle="1" w:styleId="En-tteCar">
    <w:name w:val="En-tête Car"/>
    <w:basedOn w:val="Policepardfaut"/>
    <w:link w:val="En-tte"/>
    <w:uiPriority w:val="99"/>
    <w:rsid w:val="000B4ABD"/>
  </w:style>
  <w:style w:type="paragraph" w:styleId="Pieddepage">
    <w:name w:val="footer"/>
    <w:basedOn w:val="Normal"/>
    <w:link w:val="PieddepageCar"/>
    <w:uiPriority w:val="99"/>
    <w:unhideWhenUsed/>
    <w:rsid w:val="000B4AB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4ABD"/>
  </w:style>
  <w:style w:type="paragraph" w:styleId="Paragraphedeliste">
    <w:name w:val="List Paragraph"/>
    <w:basedOn w:val="Normal"/>
    <w:uiPriority w:val="34"/>
    <w:qFormat/>
    <w:rsid w:val="006621A5"/>
    <w:pPr>
      <w:ind w:left="720"/>
      <w:contextualSpacing/>
    </w:pPr>
  </w:style>
  <w:style w:type="paragraph" w:styleId="Textedebulles">
    <w:name w:val="Balloon Text"/>
    <w:basedOn w:val="Normal"/>
    <w:link w:val="TextedebullesCar"/>
    <w:uiPriority w:val="99"/>
    <w:semiHidden/>
    <w:unhideWhenUsed/>
    <w:rsid w:val="0003085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30853"/>
    <w:rPr>
      <w:rFonts w:ascii="Tahoma" w:hAnsi="Tahoma" w:cs="Tahoma"/>
      <w:sz w:val="16"/>
      <w:szCs w:val="16"/>
    </w:rPr>
  </w:style>
  <w:style w:type="character" w:styleId="Textedelespacerserv">
    <w:name w:val="Placeholder Text"/>
    <w:basedOn w:val="Policepardfaut"/>
    <w:uiPriority w:val="99"/>
    <w:semiHidden/>
    <w:rsid w:val="007D2C52"/>
    <w:rPr>
      <w:color w:val="808080"/>
    </w:rPr>
  </w:style>
  <w:style w:type="character" w:styleId="Lienhypertexte">
    <w:name w:val="Hyperlink"/>
    <w:basedOn w:val="Policepardfaut"/>
    <w:uiPriority w:val="99"/>
    <w:unhideWhenUsed/>
    <w:rsid w:val="001210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00F8649-DA6B-439C-BCC7-780586451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TotalTime>
  <Pages>1</Pages>
  <Words>4416</Words>
  <Characters>24294</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Unicornis</Company>
  <LinksUpToDate>false</LinksUpToDate>
  <CharactersWithSpaces>28653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Unicornis</dc:creator>
  <cp:keywords/>
  <dc:description/>
  <cp:lastModifiedBy>dell</cp:lastModifiedBy>
  <cp:revision>13</cp:revision>
  <cp:lastPrinted>2010-05-28T09:38:00Z</cp:lastPrinted>
  <dcterms:created xsi:type="dcterms:W3CDTF">2010-05-28T08:54:00Z</dcterms:created>
  <dcterms:modified xsi:type="dcterms:W3CDTF">2022-10-21T11:26:00Z</dcterms:modified>
</cp:coreProperties>
</file>